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1186"/>
        <w:gridCol w:w="1054"/>
        <w:gridCol w:w="1852"/>
        <w:gridCol w:w="1493"/>
        <w:gridCol w:w="1466"/>
        <w:gridCol w:w="893"/>
        <w:gridCol w:w="1054"/>
        <w:gridCol w:w="1054"/>
      </w:tblGrid>
      <w:tr w:rsidR="00941527" w:rsidRPr="00941527" w14:paraId="6E3AF672" w14:textId="77777777" w:rsidTr="00941527">
        <w:trPr>
          <w:trHeight w:val="639"/>
        </w:trPr>
        <w:tc>
          <w:tcPr>
            <w:tcW w:w="104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90F41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CURRICULAR</w:t>
            </w:r>
          </w:p>
        </w:tc>
      </w:tr>
      <w:tr w:rsidR="00941527" w:rsidRPr="00941527" w14:paraId="0602F539" w14:textId="77777777" w:rsidTr="00941527">
        <w:trPr>
          <w:trHeight w:val="421"/>
        </w:trPr>
        <w:tc>
          <w:tcPr>
            <w:tcW w:w="104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D5857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</w:t>
            </w:r>
          </w:p>
        </w:tc>
      </w:tr>
      <w:tr w:rsidR="00941527" w:rsidRPr="00941527" w14:paraId="4CC24DC5" w14:textId="77777777" w:rsidTr="00941527">
        <w:trPr>
          <w:trHeight w:val="508"/>
        </w:trPr>
        <w:tc>
          <w:tcPr>
            <w:tcW w:w="104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64999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99</w:t>
            </w:r>
          </w:p>
        </w:tc>
      </w:tr>
      <w:tr w:rsidR="00941527" w:rsidRPr="00941527" w14:paraId="12C7C96D" w14:textId="77777777" w:rsidTr="00941527">
        <w:trPr>
          <w:trHeight w:val="247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E5A94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5BBB3" w14:textId="77777777" w:rsidR="00941527" w:rsidRPr="00941527" w:rsidRDefault="00941527" w:rsidP="0094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EBD5B" w14:textId="77777777" w:rsidR="00941527" w:rsidRPr="00941527" w:rsidRDefault="00941527" w:rsidP="0094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34BA9" w14:textId="77777777" w:rsidR="00941527" w:rsidRPr="00941527" w:rsidRDefault="00941527" w:rsidP="0094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A790D" w14:textId="77777777" w:rsidR="00941527" w:rsidRPr="00941527" w:rsidRDefault="00941527" w:rsidP="0094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2955A" w14:textId="77777777" w:rsidR="00941527" w:rsidRPr="00941527" w:rsidRDefault="00941527" w:rsidP="0094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88F49" w14:textId="77777777" w:rsidR="00941527" w:rsidRPr="00941527" w:rsidRDefault="00941527" w:rsidP="0094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DCB73" w14:textId="77777777" w:rsidR="00941527" w:rsidRPr="00941527" w:rsidRDefault="00941527" w:rsidP="0094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2ABDB" w14:textId="77777777" w:rsidR="00941527" w:rsidRPr="00941527" w:rsidRDefault="00941527" w:rsidP="0094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941527" w:rsidRPr="00941527" w14:paraId="51D64A92" w14:textId="77777777" w:rsidTr="00941527">
        <w:trPr>
          <w:trHeight w:val="81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15871E69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N°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BA66461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APELLIDOS Y NOMBRES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3965CCF5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PUNTAJE DE EVALUACIÓN DE CONOCIMIENTOS 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1174A641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PUNTAJE DE EVALUACIÓN DE CURRICULAR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31AB785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TOTAL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2FF5416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FECHA DE ENTREVISTA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4849C9FA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HORA DE ENTREVISTA</w:t>
            </w:r>
          </w:p>
        </w:tc>
      </w:tr>
      <w:tr w:rsidR="00941527" w:rsidRPr="00941527" w14:paraId="58A51AB3" w14:textId="77777777" w:rsidTr="00941527">
        <w:trPr>
          <w:trHeight w:val="62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9935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D5BBF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CACERES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591E5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JACAY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ABA0F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DIEGO RICARDO IVAN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0B04F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8AA5A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C2EDD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54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EAAE7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22/08/2023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38DC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3:20 p.m.</w:t>
            </w:r>
          </w:p>
        </w:tc>
      </w:tr>
      <w:tr w:rsidR="00941527" w:rsidRPr="00941527" w14:paraId="56C30C79" w14:textId="77777777" w:rsidTr="00941527">
        <w:trPr>
          <w:trHeight w:val="62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2981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B29F5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EVANGELISTA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56BA8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LÓPEZ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FC2BB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JUAN CARLOS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E4A56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AD3D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101DC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53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A0122C7" w14:textId="77777777" w:rsidR="00941527" w:rsidRPr="00941527" w:rsidRDefault="00941527" w:rsidP="00941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FD534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3:35 p.m.</w:t>
            </w:r>
          </w:p>
        </w:tc>
      </w:tr>
      <w:tr w:rsidR="00941527" w:rsidRPr="00941527" w14:paraId="6D267016" w14:textId="77777777" w:rsidTr="00941527">
        <w:trPr>
          <w:trHeight w:val="62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5CF8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555DC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QUISPE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BA281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MONTALVO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5F093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ZURASH STEVE WALTER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B1CB5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1568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725D3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52</w:t>
            </w: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F32F0D6" w14:textId="77777777" w:rsidR="00941527" w:rsidRPr="00941527" w:rsidRDefault="00941527" w:rsidP="00941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E0BC6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3:50 p.m.</w:t>
            </w:r>
          </w:p>
        </w:tc>
      </w:tr>
      <w:tr w:rsidR="00941527" w:rsidRPr="00941527" w14:paraId="2E9B0A90" w14:textId="77777777" w:rsidTr="00941527">
        <w:trPr>
          <w:trHeight w:val="62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EEEE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912DF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CARBAJAL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6034D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VERA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97869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RENATO ALONSO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D535F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4DAF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51B2C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51</w:t>
            </w:r>
          </w:p>
        </w:tc>
        <w:tc>
          <w:tcPr>
            <w:tcW w:w="19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203764"/>
            <w:noWrap/>
            <w:vAlign w:val="center"/>
            <w:hideMark/>
          </w:tcPr>
          <w:p w14:paraId="17D056B5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941527" w:rsidRPr="00941527" w14:paraId="576FB052" w14:textId="77777777" w:rsidTr="00941527">
        <w:trPr>
          <w:trHeight w:val="62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019E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7D2EF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MOLINA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3C7B5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PARIONA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13D07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PABLO CESAR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EF9F3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D942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6AE16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48</w:t>
            </w:r>
          </w:p>
        </w:tc>
        <w:tc>
          <w:tcPr>
            <w:tcW w:w="199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17E86" w14:textId="77777777" w:rsidR="00941527" w:rsidRPr="00941527" w:rsidRDefault="00941527" w:rsidP="00941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</w:tr>
      <w:tr w:rsidR="00941527" w:rsidRPr="00941527" w14:paraId="184F7727" w14:textId="77777777" w:rsidTr="00941527">
        <w:trPr>
          <w:trHeight w:val="62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2B3A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3506D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LEÓN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11EEC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BURGOS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BF57D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FLAVIO CÉSAR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58743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00C9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20AFE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-</w:t>
            </w:r>
          </w:p>
        </w:tc>
        <w:tc>
          <w:tcPr>
            <w:tcW w:w="199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824B" w14:textId="77777777" w:rsidR="00941527" w:rsidRPr="00941527" w:rsidRDefault="00941527" w:rsidP="00941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</w:tr>
      <w:tr w:rsidR="00941527" w:rsidRPr="00941527" w14:paraId="1B691C06" w14:textId="77777777" w:rsidTr="00941527">
        <w:trPr>
          <w:trHeight w:val="62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C90B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F757A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QUISPE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A91EE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QUISPE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D0B50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JULIO CESAR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7CA37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64C4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7834E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-</w:t>
            </w:r>
          </w:p>
        </w:tc>
        <w:tc>
          <w:tcPr>
            <w:tcW w:w="199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5187C" w14:textId="77777777" w:rsidR="00941527" w:rsidRPr="00941527" w:rsidRDefault="00941527" w:rsidP="00941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</w:tr>
      <w:tr w:rsidR="00941527" w:rsidRPr="00941527" w14:paraId="59758B7D" w14:textId="77777777" w:rsidTr="00941527">
        <w:trPr>
          <w:trHeight w:val="62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D6E4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4B1F4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VALLADARES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BE8A2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CUICAPUSA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86698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JEAN JOSEPH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4A399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D7E9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BC961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-</w:t>
            </w:r>
          </w:p>
        </w:tc>
        <w:tc>
          <w:tcPr>
            <w:tcW w:w="199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6FDF" w14:textId="77777777" w:rsidR="00941527" w:rsidRPr="00941527" w:rsidRDefault="00941527" w:rsidP="00941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</w:tr>
      <w:tr w:rsidR="00941527" w:rsidRPr="00941527" w14:paraId="05E61FD5" w14:textId="77777777" w:rsidTr="00941527">
        <w:trPr>
          <w:trHeight w:val="625"/>
        </w:trPr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0D36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87914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VARON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9D167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ACEVEDO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32DCB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FREDDY ARMANDO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08242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230D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773F9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-</w:t>
            </w:r>
          </w:p>
        </w:tc>
        <w:tc>
          <w:tcPr>
            <w:tcW w:w="199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17E2" w14:textId="77777777" w:rsidR="00941527" w:rsidRPr="00941527" w:rsidRDefault="00941527" w:rsidP="00941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</w:tr>
      <w:tr w:rsidR="00941527" w:rsidRPr="00941527" w14:paraId="41937E4A" w14:textId="77777777" w:rsidTr="00941527">
        <w:trPr>
          <w:trHeight w:val="639"/>
        </w:trPr>
        <w:tc>
          <w:tcPr>
            <w:tcW w:w="1042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FE2FA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(*</w:t>
            </w:r>
            <w:proofErr w:type="gramStart"/>
            <w:r w:rsidRPr="009415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)  De</w:t>
            </w:r>
            <w:proofErr w:type="gramEnd"/>
            <w:r w:rsidRPr="009415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 xml:space="preserve"> acuerdo a las bases de la convocatoria,  pasan a la etapa de Entrevista, los postulantes que </w:t>
            </w:r>
            <w:r w:rsidRPr="009415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es-PE"/>
              </w:rPr>
              <w:t>hayan obtenido las tres notas más altas acumuladas hasta la etapa de  Evaluación Curricular.</w:t>
            </w:r>
          </w:p>
        </w:tc>
      </w:tr>
      <w:tr w:rsidR="00941527" w:rsidRPr="00941527" w14:paraId="65796FEB" w14:textId="77777777" w:rsidTr="00941527">
        <w:trPr>
          <w:trHeight w:val="537"/>
        </w:trPr>
        <w:tc>
          <w:tcPr>
            <w:tcW w:w="104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0C52F" w14:textId="77777777" w:rsidR="00941527" w:rsidRPr="00941527" w:rsidRDefault="00941527" w:rsidP="00941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  <w:lang w:eastAsia="es-PE"/>
              </w:rPr>
              <w:t>El puntaje mínimo establecido para la etapa curricular es de 30 puntos, por lo que no se asigna puntaje total a los postulantes que obtuvieron un puntaje inferior.</w:t>
            </w:r>
          </w:p>
        </w:tc>
      </w:tr>
      <w:tr w:rsidR="00941527" w:rsidRPr="00941527" w14:paraId="43D4CC59" w14:textId="77777777" w:rsidTr="00941527">
        <w:trPr>
          <w:trHeight w:val="508"/>
        </w:trPr>
        <w:tc>
          <w:tcPr>
            <w:tcW w:w="104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76E06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PE"/>
              </w:rPr>
              <w:t>COMUNICADO</w:t>
            </w:r>
          </w:p>
        </w:tc>
      </w:tr>
      <w:tr w:rsidR="00941527" w:rsidRPr="00941527" w14:paraId="5EC37803" w14:textId="77777777" w:rsidTr="00941527">
        <w:trPr>
          <w:trHeight w:val="843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04906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100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E4B16" w14:textId="77777777" w:rsidR="00941527" w:rsidRPr="00941527" w:rsidRDefault="00941527" w:rsidP="00941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La entrevista se realizará de manera presencial en Calle Chinchón N° 890, San Isidro. La fecha y hora de entrevista   se precisa en la presente acta.</w:t>
            </w:r>
          </w:p>
        </w:tc>
      </w:tr>
      <w:tr w:rsidR="00941527" w:rsidRPr="00941527" w14:paraId="3AA3CFAB" w14:textId="77777777" w:rsidTr="00941527">
        <w:trPr>
          <w:trHeight w:val="75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FEFF2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100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4DD20" w14:textId="77777777" w:rsidR="00941527" w:rsidRPr="00941527" w:rsidRDefault="00941527" w:rsidP="00941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El/la postulante APTO/A deberá mostrar su Documento de Identidad Nacional (DNI) al ingreso para su correcta identificación.</w:t>
            </w:r>
          </w:p>
        </w:tc>
      </w:tr>
      <w:tr w:rsidR="00941527" w:rsidRPr="00941527" w14:paraId="623E1896" w14:textId="77777777" w:rsidTr="00941527">
        <w:trPr>
          <w:trHeight w:val="639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2B20E" w14:textId="77777777" w:rsidR="00941527" w:rsidRPr="00941527" w:rsidRDefault="00941527" w:rsidP="009415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100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5A23F" w14:textId="77777777" w:rsidR="00941527" w:rsidRPr="00941527" w:rsidRDefault="00941527" w:rsidP="00941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El/la postulante APTO/</w:t>
            </w:r>
            <w:proofErr w:type="gramStart"/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A  deberá</w:t>
            </w:r>
            <w:proofErr w:type="gramEnd"/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presentarse para la entrevista en la hora indicada (los candidatos que no se presenten en la hora indicada serán descalificados de la fase de entrevista)</w:t>
            </w:r>
          </w:p>
        </w:tc>
      </w:tr>
      <w:tr w:rsidR="00941527" w:rsidRPr="00941527" w14:paraId="78DFA86E" w14:textId="77777777" w:rsidTr="00941527">
        <w:trPr>
          <w:trHeight w:val="348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21A32" w14:textId="77777777" w:rsidR="00941527" w:rsidRPr="00941527" w:rsidRDefault="00941527" w:rsidP="00941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3B2A1" w14:textId="77777777" w:rsidR="00941527" w:rsidRPr="00941527" w:rsidRDefault="00941527" w:rsidP="0094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88263" w14:textId="77777777" w:rsidR="00941527" w:rsidRPr="00941527" w:rsidRDefault="00941527" w:rsidP="0094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EEDC7" w14:textId="77777777" w:rsidR="00941527" w:rsidRPr="00941527" w:rsidRDefault="00941527" w:rsidP="0094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4AEA7" w14:textId="77777777" w:rsidR="00941527" w:rsidRPr="00941527" w:rsidRDefault="00941527" w:rsidP="0094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D21D2" w14:textId="77777777" w:rsidR="00941527" w:rsidRPr="00941527" w:rsidRDefault="00941527" w:rsidP="009415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PE"/>
              </w:rPr>
            </w:pPr>
          </w:p>
        </w:tc>
        <w:tc>
          <w:tcPr>
            <w:tcW w:w="2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7575F" w14:textId="77777777" w:rsidR="00941527" w:rsidRPr="00941527" w:rsidRDefault="00941527" w:rsidP="009415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</w:pPr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San Isidro, </w:t>
            </w:r>
            <w:proofErr w:type="gramStart"/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21  de</w:t>
            </w:r>
            <w:proofErr w:type="gramEnd"/>
            <w:r w:rsidRPr="0094152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agosto  de 2023</w:t>
            </w:r>
          </w:p>
        </w:tc>
      </w:tr>
    </w:tbl>
    <w:p w14:paraId="7777A311" w14:textId="77777777" w:rsidR="000824EC" w:rsidRDefault="00000000"/>
    <w:sectPr w:rsidR="000824EC" w:rsidSect="00D807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7E8"/>
    <w:rsid w:val="00031099"/>
    <w:rsid w:val="00323C5B"/>
    <w:rsid w:val="00432ABD"/>
    <w:rsid w:val="004563EC"/>
    <w:rsid w:val="00591708"/>
    <w:rsid w:val="006370EF"/>
    <w:rsid w:val="007D165C"/>
    <w:rsid w:val="007E4FD6"/>
    <w:rsid w:val="00811969"/>
    <w:rsid w:val="00941527"/>
    <w:rsid w:val="00997700"/>
    <w:rsid w:val="009F3078"/>
    <w:rsid w:val="00A8374F"/>
    <w:rsid w:val="00B56030"/>
    <w:rsid w:val="00D8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0BE65C"/>
  <w15:chartTrackingRefBased/>
  <w15:docId w15:val="{C2C60C61-C9C2-476F-AE58-8C0AB2AF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2</cp:revision>
  <dcterms:created xsi:type="dcterms:W3CDTF">2023-08-18T19:58:00Z</dcterms:created>
  <dcterms:modified xsi:type="dcterms:W3CDTF">2023-08-18T19:58:00Z</dcterms:modified>
</cp:coreProperties>
</file>