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480"/>
        <w:gridCol w:w="2320"/>
        <w:gridCol w:w="1780"/>
        <w:gridCol w:w="2400"/>
      </w:tblGrid>
      <w:tr w:rsidR="00173D7A" w:rsidRPr="00173D7A" w:rsidTr="00173D7A">
        <w:trPr>
          <w:trHeight w:val="810"/>
        </w:trPr>
        <w:tc>
          <w:tcPr>
            <w:tcW w:w="10200" w:type="dxa"/>
            <w:gridSpan w:val="6"/>
            <w:tcBorders>
              <w:top w:val="nil"/>
              <w:left w:val="nil"/>
              <w:bottom w:val="nil"/>
              <w:right w:val="nil"/>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b/>
                <w:bCs/>
                <w:color w:val="000000"/>
                <w:sz w:val="36"/>
                <w:szCs w:val="36"/>
                <w:lang w:eastAsia="es-PE"/>
              </w:rPr>
            </w:pPr>
            <w:r w:rsidRPr="00173D7A">
              <w:rPr>
                <w:rFonts w:ascii="Calibri" w:eastAsia="Times New Roman" w:hAnsi="Calibri" w:cs="Calibri"/>
                <w:b/>
                <w:bCs/>
                <w:color w:val="000000"/>
                <w:sz w:val="36"/>
                <w:szCs w:val="36"/>
                <w:lang w:eastAsia="es-PE"/>
              </w:rPr>
              <w:t>RESULTADOS DE LA EVALUACIÓN DE CONOCIMIENTOS</w:t>
            </w:r>
          </w:p>
        </w:tc>
      </w:tr>
      <w:tr w:rsidR="00173D7A" w:rsidRPr="00173D7A" w:rsidTr="00173D7A">
        <w:trPr>
          <w:trHeight w:val="525"/>
        </w:trPr>
        <w:tc>
          <w:tcPr>
            <w:tcW w:w="10200" w:type="dxa"/>
            <w:gridSpan w:val="6"/>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center"/>
              <w:rPr>
                <w:rFonts w:ascii="Calibri" w:eastAsia="Times New Roman" w:hAnsi="Calibri" w:cs="Calibri"/>
                <w:b/>
                <w:bCs/>
                <w:color w:val="000000"/>
                <w:sz w:val="32"/>
                <w:szCs w:val="32"/>
                <w:lang w:eastAsia="es-PE"/>
              </w:rPr>
            </w:pPr>
            <w:r w:rsidRPr="00173D7A">
              <w:rPr>
                <w:rFonts w:ascii="Calibri" w:eastAsia="Times New Roman" w:hAnsi="Calibri" w:cs="Calibri"/>
                <w:b/>
                <w:bCs/>
                <w:color w:val="000000"/>
                <w:sz w:val="32"/>
                <w:szCs w:val="32"/>
                <w:lang w:eastAsia="es-PE"/>
              </w:rPr>
              <w:t>CARGO: ESPECIALISTA EN BIENES ESTATALES I</w:t>
            </w:r>
          </w:p>
        </w:tc>
      </w:tr>
      <w:tr w:rsidR="00173D7A" w:rsidRPr="00173D7A" w:rsidTr="00173D7A">
        <w:trPr>
          <w:trHeight w:val="525"/>
        </w:trPr>
        <w:tc>
          <w:tcPr>
            <w:tcW w:w="10200" w:type="dxa"/>
            <w:gridSpan w:val="6"/>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center"/>
              <w:rPr>
                <w:rFonts w:ascii="Calibri" w:eastAsia="Times New Roman" w:hAnsi="Calibri" w:cs="Calibri"/>
                <w:b/>
                <w:bCs/>
                <w:color w:val="000000"/>
                <w:sz w:val="32"/>
                <w:szCs w:val="32"/>
                <w:lang w:eastAsia="es-PE"/>
              </w:rPr>
            </w:pPr>
            <w:r w:rsidRPr="00173D7A">
              <w:rPr>
                <w:rFonts w:ascii="Calibri" w:eastAsia="Times New Roman" w:hAnsi="Calibri" w:cs="Calibri"/>
                <w:b/>
                <w:bCs/>
                <w:color w:val="000000"/>
                <w:sz w:val="32"/>
                <w:szCs w:val="32"/>
                <w:lang w:eastAsia="es-PE"/>
              </w:rPr>
              <w:t>PLAZA N° 106</w:t>
            </w:r>
          </w:p>
        </w:tc>
      </w:tr>
      <w:tr w:rsidR="00173D7A" w:rsidRPr="00173D7A" w:rsidTr="00173D7A">
        <w:trPr>
          <w:trHeight w:val="255"/>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r w:rsidR="00173D7A" w:rsidRPr="00173D7A" w:rsidTr="00173D7A">
        <w:trPr>
          <w:trHeight w:val="840"/>
        </w:trPr>
        <w:tc>
          <w:tcPr>
            <w:tcW w:w="580"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173D7A" w:rsidRPr="00173D7A" w:rsidRDefault="00173D7A" w:rsidP="00173D7A">
            <w:pPr>
              <w:spacing w:after="0" w:line="240" w:lineRule="auto"/>
              <w:jc w:val="center"/>
              <w:rPr>
                <w:rFonts w:ascii="Calibri" w:eastAsia="Times New Roman" w:hAnsi="Calibri" w:cs="Calibri"/>
                <w:b/>
                <w:bCs/>
                <w:color w:val="000000"/>
                <w:sz w:val="24"/>
                <w:szCs w:val="24"/>
                <w:lang w:eastAsia="es-PE"/>
              </w:rPr>
            </w:pPr>
            <w:r w:rsidRPr="00173D7A">
              <w:rPr>
                <w:rFonts w:ascii="Calibri" w:eastAsia="Times New Roman" w:hAnsi="Calibri" w:cs="Calibri"/>
                <w:b/>
                <w:bCs/>
                <w:color w:val="000000"/>
                <w:sz w:val="24"/>
                <w:szCs w:val="24"/>
                <w:lang w:eastAsia="es-PE"/>
              </w:rPr>
              <w:t>N°</w:t>
            </w:r>
          </w:p>
        </w:tc>
        <w:tc>
          <w:tcPr>
            <w:tcW w:w="5440" w:type="dxa"/>
            <w:gridSpan w:val="3"/>
            <w:tcBorders>
              <w:top w:val="single" w:sz="4" w:space="0" w:color="auto"/>
              <w:left w:val="nil"/>
              <w:bottom w:val="single" w:sz="4" w:space="0" w:color="auto"/>
              <w:right w:val="single" w:sz="4" w:space="0" w:color="auto"/>
            </w:tcBorders>
            <w:shd w:val="clear" w:color="000000" w:fill="FFAFAF"/>
            <w:vAlign w:val="center"/>
            <w:hideMark/>
          </w:tcPr>
          <w:p w:rsidR="00173D7A" w:rsidRPr="00173D7A" w:rsidRDefault="00173D7A" w:rsidP="00173D7A">
            <w:pPr>
              <w:spacing w:after="0" w:line="240" w:lineRule="auto"/>
              <w:jc w:val="center"/>
              <w:rPr>
                <w:rFonts w:ascii="Calibri" w:eastAsia="Times New Roman" w:hAnsi="Calibri" w:cs="Calibri"/>
                <w:b/>
                <w:bCs/>
                <w:color w:val="000000"/>
                <w:sz w:val="24"/>
                <w:szCs w:val="24"/>
                <w:lang w:eastAsia="es-PE"/>
              </w:rPr>
            </w:pPr>
            <w:r w:rsidRPr="00173D7A">
              <w:rPr>
                <w:rFonts w:ascii="Calibri" w:eastAsia="Times New Roman" w:hAnsi="Calibri" w:cs="Calibri"/>
                <w:b/>
                <w:bCs/>
                <w:color w:val="000000"/>
                <w:sz w:val="24"/>
                <w:szCs w:val="24"/>
                <w:lang w:eastAsia="es-PE"/>
              </w:rPr>
              <w:t>APELLIDOS Y NOMBRES</w:t>
            </w:r>
          </w:p>
        </w:tc>
        <w:tc>
          <w:tcPr>
            <w:tcW w:w="1780" w:type="dxa"/>
            <w:tcBorders>
              <w:top w:val="single" w:sz="4" w:space="0" w:color="auto"/>
              <w:left w:val="nil"/>
              <w:bottom w:val="single" w:sz="4" w:space="0" w:color="auto"/>
              <w:right w:val="single" w:sz="4" w:space="0" w:color="auto"/>
            </w:tcBorders>
            <w:shd w:val="clear" w:color="000000" w:fill="FFAFAF"/>
            <w:vAlign w:val="center"/>
            <w:hideMark/>
          </w:tcPr>
          <w:p w:rsidR="00173D7A" w:rsidRPr="00173D7A" w:rsidRDefault="00173D7A" w:rsidP="00173D7A">
            <w:pPr>
              <w:spacing w:after="0" w:line="240" w:lineRule="auto"/>
              <w:jc w:val="center"/>
              <w:rPr>
                <w:rFonts w:ascii="Calibri" w:eastAsia="Times New Roman" w:hAnsi="Calibri" w:cs="Calibri"/>
                <w:b/>
                <w:bCs/>
                <w:color w:val="000000"/>
                <w:sz w:val="24"/>
                <w:szCs w:val="24"/>
                <w:lang w:eastAsia="es-PE"/>
              </w:rPr>
            </w:pPr>
            <w:r w:rsidRPr="00173D7A">
              <w:rPr>
                <w:rFonts w:ascii="Calibri" w:eastAsia="Times New Roman" w:hAnsi="Calibri" w:cs="Calibri"/>
                <w:b/>
                <w:bCs/>
                <w:color w:val="000000"/>
                <w:sz w:val="24"/>
                <w:szCs w:val="24"/>
                <w:lang w:eastAsia="es-PE"/>
              </w:rPr>
              <w:t>DNI</w:t>
            </w:r>
          </w:p>
        </w:tc>
        <w:tc>
          <w:tcPr>
            <w:tcW w:w="2400" w:type="dxa"/>
            <w:tcBorders>
              <w:top w:val="single" w:sz="4" w:space="0" w:color="auto"/>
              <w:left w:val="nil"/>
              <w:bottom w:val="single" w:sz="4" w:space="0" w:color="auto"/>
              <w:right w:val="single" w:sz="4" w:space="0" w:color="auto"/>
            </w:tcBorders>
            <w:shd w:val="clear" w:color="000000" w:fill="FFAFAF"/>
            <w:vAlign w:val="center"/>
            <w:hideMark/>
          </w:tcPr>
          <w:p w:rsidR="00173D7A" w:rsidRPr="00173D7A" w:rsidRDefault="00173D7A" w:rsidP="00173D7A">
            <w:pPr>
              <w:spacing w:after="0" w:line="240" w:lineRule="auto"/>
              <w:jc w:val="center"/>
              <w:rPr>
                <w:rFonts w:ascii="Calibri" w:eastAsia="Times New Roman" w:hAnsi="Calibri" w:cs="Calibri"/>
                <w:b/>
                <w:bCs/>
                <w:color w:val="000000"/>
                <w:sz w:val="24"/>
                <w:szCs w:val="24"/>
                <w:lang w:eastAsia="es-PE"/>
              </w:rPr>
            </w:pPr>
            <w:r w:rsidRPr="00173D7A">
              <w:rPr>
                <w:rFonts w:ascii="Calibri" w:eastAsia="Times New Roman" w:hAnsi="Calibri" w:cs="Calibri"/>
                <w:b/>
                <w:bCs/>
                <w:color w:val="000000"/>
                <w:sz w:val="24"/>
                <w:szCs w:val="24"/>
                <w:lang w:eastAsia="es-PE"/>
              </w:rPr>
              <w:t>PUNTAJE</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ALAYO  </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GRADOS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ANA LUCIA</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72157407</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16</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APAZA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BARRANTES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SHIRLEY IVONNE</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46955331</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22</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CABRERA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GARRIDO</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RUDY DANIEL</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70293933</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19</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CARRANZA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CHUNGA</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PATRICIA</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41964275</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18</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CASTILLO</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SALINAS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CLAUDIA CRISTINA</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70297508</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19</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CASTRO </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SALAS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JACKELINE MAGALY</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42509313</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16</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CHAVEZ </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PRINCIPE</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JORGE ERNESTO</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33243162</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16</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8</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GONZALES</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RODRIGUEZ</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TATIANA IVONNE</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45557435</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18</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9</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NAQUICHE</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ALBINES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JUAN CARLOS</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46172518</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20</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10</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OCHOA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ALCOCER</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CLAUDIO DIONEL</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29514749</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10</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11</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PIMENTEL</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BARZOLA</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ELVIS DAVID</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44615231</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14</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12</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ZAMALLOA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OTERO</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KAREN DANAE</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70016669</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20</w:t>
            </w:r>
          </w:p>
        </w:tc>
      </w:tr>
      <w:tr w:rsidR="00173D7A" w:rsidRPr="00173D7A" w:rsidTr="00173D7A">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13</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ZAMORA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VALLADARES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DIOMEDES MARCO ANTONIO</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72933294</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18</w:t>
            </w:r>
          </w:p>
        </w:tc>
      </w:tr>
      <w:tr w:rsidR="00173D7A" w:rsidRPr="00173D7A" w:rsidTr="00173D7A">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14</w:t>
            </w:r>
          </w:p>
        </w:tc>
        <w:tc>
          <w:tcPr>
            <w:tcW w:w="164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ZELADA</w:t>
            </w:r>
          </w:p>
        </w:tc>
        <w:tc>
          <w:tcPr>
            <w:tcW w:w="14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BASTIDAS</w:t>
            </w:r>
          </w:p>
        </w:tc>
        <w:tc>
          <w:tcPr>
            <w:tcW w:w="232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FIORELLA ROXANA</w:t>
            </w:r>
          </w:p>
        </w:tc>
        <w:tc>
          <w:tcPr>
            <w:tcW w:w="178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 xml:space="preserve"> 46498932</w:t>
            </w:r>
          </w:p>
        </w:tc>
        <w:tc>
          <w:tcPr>
            <w:tcW w:w="2400" w:type="dxa"/>
            <w:tcBorders>
              <w:top w:val="nil"/>
              <w:left w:val="nil"/>
              <w:bottom w:val="single" w:sz="4" w:space="0" w:color="auto"/>
              <w:right w:val="single" w:sz="4" w:space="0" w:color="auto"/>
            </w:tcBorders>
            <w:shd w:val="clear" w:color="auto" w:fill="auto"/>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r w:rsidRPr="00173D7A">
              <w:rPr>
                <w:rFonts w:ascii="Calibri" w:eastAsia="Times New Roman" w:hAnsi="Calibri" w:cs="Calibri"/>
                <w:color w:val="000000"/>
                <w:sz w:val="20"/>
                <w:szCs w:val="20"/>
                <w:lang w:eastAsia="es-PE"/>
              </w:rPr>
              <w:t>16</w:t>
            </w: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r w:rsidR="00173D7A" w:rsidRPr="00173D7A" w:rsidTr="00173D7A">
        <w:trPr>
          <w:trHeight w:val="315"/>
        </w:trPr>
        <w:tc>
          <w:tcPr>
            <w:tcW w:w="10200" w:type="dxa"/>
            <w:gridSpan w:val="6"/>
            <w:tcBorders>
              <w:top w:val="nil"/>
              <w:left w:val="nil"/>
              <w:bottom w:val="nil"/>
              <w:right w:val="nil"/>
            </w:tcBorders>
            <w:shd w:val="clear" w:color="auto" w:fill="auto"/>
            <w:noWrap/>
            <w:hideMark/>
          </w:tcPr>
          <w:p w:rsidR="00173D7A" w:rsidRPr="00173D7A" w:rsidRDefault="00173D7A" w:rsidP="00173D7A">
            <w:pPr>
              <w:spacing w:after="0" w:line="240" w:lineRule="auto"/>
              <w:jc w:val="center"/>
              <w:rPr>
                <w:rFonts w:ascii="Calibri" w:eastAsia="Times New Roman" w:hAnsi="Calibri" w:cs="Calibri"/>
                <w:b/>
                <w:bCs/>
                <w:color w:val="000000"/>
                <w:u w:val="single"/>
                <w:lang w:eastAsia="es-PE"/>
              </w:rPr>
            </w:pPr>
            <w:r w:rsidRPr="00173D7A">
              <w:rPr>
                <w:rFonts w:ascii="Calibri" w:eastAsia="Times New Roman" w:hAnsi="Calibri" w:cs="Calibri"/>
                <w:b/>
                <w:bCs/>
                <w:color w:val="000000"/>
                <w:u w:val="single"/>
                <w:lang w:eastAsia="es-PE"/>
              </w:rPr>
              <w:t>COMUNICADO</w:t>
            </w:r>
          </w:p>
        </w:tc>
      </w:tr>
      <w:tr w:rsidR="00173D7A" w:rsidRPr="00173D7A" w:rsidTr="00173D7A">
        <w:trPr>
          <w:trHeight w:val="1560"/>
        </w:trPr>
        <w:tc>
          <w:tcPr>
            <w:tcW w:w="10200" w:type="dxa"/>
            <w:gridSpan w:val="6"/>
            <w:tcBorders>
              <w:top w:val="nil"/>
              <w:left w:val="nil"/>
              <w:bottom w:val="nil"/>
              <w:right w:val="nil"/>
            </w:tcBorders>
            <w:shd w:val="clear" w:color="auto" w:fill="auto"/>
            <w:vAlign w:val="center"/>
            <w:hideMark/>
          </w:tcPr>
          <w:p w:rsidR="00173D7A" w:rsidRPr="00173D7A" w:rsidRDefault="00173D7A" w:rsidP="00173D7A">
            <w:pPr>
              <w:spacing w:after="0" w:line="240" w:lineRule="auto"/>
              <w:jc w:val="both"/>
              <w:rPr>
                <w:rFonts w:ascii="Calibri" w:eastAsia="Times New Roman" w:hAnsi="Calibri" w:cs="Calibri"/>
                <w:color w:val="000000"/>
                <w:lang w:eastAsia="es-PE"/>
              </w:rPr>
            </w:pPr>
            <w:r w:rsidRPr="00173D7A">
              <w:rPr>
                <w:rFonts w:ascii="Calibri" w:eastAsia="Times New Roman" w:hAnsi="Calibri" w:cs="Calibri"/>
                <w:color w:val="000000"/>
                <w:lang w:eastAsia="es-PE"/>
              </w:rPr>
              <w:t xml:space="preserve">1. La Comisión hace de conocimiento que </w:t>
            </w:r>
            <w:r w:rsidRPr="00173D7A">
              <w:rPr>
                <w:rFonts w:ascii="Calibri" w:eastAsia="Times New Roman" w:hAnsi="Calibri" w:cs="Calibri"/>
                <w:color w:val="000000"/>
                <w:u w:val="single"/>
                <w:lang w:eastAsia="es-PE"/>
              </w:rPr>
              <w:t>los postulantes que han obtenido el puntaje igual o mayor a 16 punto</w:t>
            </w:r>
            <w:r w:rsidRPr="00173D7A">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recibirá hasta las 7:00 p.m. del día indicado).</w:t>
            </w:r>
          </w:p>
        </w:tc>
      </w:tr>
      <w:tr w:rsidR="00173D7A" w:rsidRPr="00173D7A" w:rsidTr="00173D7A">
        <w:trPr>
          <w:trHeight w:val="1215"/>
        </w:trPr>
        <w:tc>
          <w:tcPr>
            <w:tcW w:w="10200" w:type="dxa"/>
            <w:gridSpan w:val="6"/>
            <w:tcBorders>
              <w:top w:val="nil"/>
              <w:left w:val="nil"/>
              <w:bottom w:val="nil"/>
              <w:right w:val="nil"/>
            </w:tcBorders>
            <w:shd w:val="clear" w:color="auto" w:fill="auto"/>
            <w:vAlign w:val="center"/>
            <w:hideMark/>
          </w:tcPr>
          <w:p w:rsidR="00173D7A" w:rsidRPr="00173D7A" w:rsidRDefault="00173D7A" w:rsidP="00173D7A">
            <w:pPr>
              <w:spacing w:after="0" w:line="240" w:lineRule="auto"/>
              <w:jc w:val="both"/>
              <w:rPr>
                <w:rFonts w:ascii="Calibri" w:eastAsia="Times New Roman" w:hAnsi="Calibri" w:cs="Calibri"/>
                <w:color w:val="000000"/>
                <w:lang w:eastAsia="es-PE"/>
              </w:rPr>
            </w:pPr>
            <w:r w:rsidRPr="00173D7A">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173D7A">
              <w:rPr>
                <w:rFonts w:ascii="Calibri" w:eastAsia="Times New Roman" w:hAnsi="Calibri" w:cs="Calibri"/>
                <w:color w:val="0070C0"/>
                <w:u w:val="single"/>
                <w:lang w:eastAsia="es-PE"/>
              </w:rPr>
              <w:t>www.sbn.gob.pe.</w:t>
            </w:r>
          </w:p>
        </w:tc>
      </w:tr>
      <w:tr w:rsidR="00173D7A" w:rsidRPr="00173D7A" w:rsidTr="00173D7A">
        <w:trPr>
          <w:trHeight w:val="825"/>
        </w:trPr>
        <w:tc>
          <w:tcPr>
            <w:tcW w:w="10200" w:type="dxa"/>
            <w:gridSpan w:val="6"/>
            <w:tcBorders>
              <w:top w:val="nil"/>
              <w:left w:val="nil"/>
              <w:bottom w:val="nil"/>
              <w:right w:val="nil"/>
            </w:tcBorders>
            <w:shd w:val="clear" w:color="auto" w:fill="auto"/>
            <w:vAlign w:val="center"/>
            <w:hideMark/>
          </w:tcPr>
          <w:p w:rsidR="00173D7A" w:rsidRPr="00173D7A" w:rsidRDefault="00173D7A" w:rsidP="00173D7A">
            <w:pPr>
              <w:spacing w:after="0" w:line="240" w:lineRule="auto"/>
              <w:jc w:val="both"/>
              <w:rPr>
                <w:rFonts w:ascii="Calibri" w:eastAsia="Times New Roman" w:hAnsi="Calibri" w:cs="Calibri"/>
                <w:color w:val="000000"/>
                <w:lang w:eastAsia="es-PE"/>
              </w:rPr>
            </w:pPr>
            <w:r w:rsidRPr="00173D7A">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right"/>
              <w:rPr>
                <w:rFonts w:ascii="Calibri" w:eastAsia="Times New Roman" w:hAnsi="Calibri" w:cs="Calibri"/>
                <w:lang w:eastAsia="es-PE"/>
              </w:rPr>
            </w:pPr>
            <w:r w:rsidRPr="00173D7A">
              <w:rPr>
                <w:rFonts w:ascii="Calibri" w:eastAsia="Times New Roman" w:hAnsi="Calibri" w:cs="Calibri"/>
                <w:lang w:eastAsia="es-PE"/>
              </w:rPr>
              <w:t>San Isidro, 17 de Agosto de 2020</w:t>
            </w: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jc w:val="right"/>
              <w:rPr>
                <w:rFonts w:ascii="Calibri" w:eastAsia="Times New Roman" w:hAnsi="Calibri" w:cs="Calibri"/>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r w:rsidR="00173D7A" w:rsidRPr="00173D7A" w:rsidTr="00173D7A">
        <w:trPr>
          <w:trHeight w:val="360"/>
        </w:trPr>
        <w:tc>
          <w:tcPr>
            <w:tcW w:w="5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64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173D7A" w:rsidRPr="00173D7A" w:rsidRDefault="00AD0EF1" w:rsidP="00173D7A">
            <w:pPr>
              <w:spacing w:after="0" w:line="240" w:lineRule="auto"/>
              <w:rPr>
                <w:rFonts w:ascii="Times New Roman" w:eastAsia="Times New Roman" w:hAnsi="Times New Roman" w:cs="Times New Roman"/>
                <w:sz w:val="20"/>
                <w:szCs w:val="20"/>
                <w:lang w:eastAsia="es-PE"/>
              </w:rPr>
            </w:pPr>
            <w:r w:rsidRPr="00EE1AF8">
              <w:rPr>
                <w:rFonts w:ascii="Calibri" w:eastAsia="Times New Roman" w:hAnsi="Calibri" w:cs="Calibri"/>
                <w:b/>
                <w:bCs/>
                <w:color w:val="000000"/>
                <w:szCs w:val="20"/>
                <w:lang w:eastAsia="es-PE"/>
              </w:rPr>
              <w:t>COMITÉ DE SELECCIÓN</w:t>
            </w:r>
          </w:p>
        </w:tc>
        <w:tc>
          <w:tcPr>
            <w:tcW w:w="178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173D7A" w:rsidRPr="00173D7A" w:rsidRDefault="00173D7A" w:rsidP="00173D7A">
            <w:pPr>
              <w:spacing w:after="0" w:line="240" w:lineRule="auto"/>
              <w:rPr>
                <w:rFonts w:ascii="Times New Roman" w:eastAsia="Times New Roman" w:hAnsi="Times New Roman" w:cs="Times New Roman"/>
                <w:sz w:val="20"/>
                <w:szCs w:val="20"/>
                <w:lang w:eastAsia="es-PE"/>
              </w:rPr>
            </w:pPr>
          </w:p>
        </w:tc>
      </w:tr>
    </w:tbl>
    <w:p w:rsidR="0096552D" w:rsidRDefault="00AD0EF1">
      <w:bookmarkStart w:id="0" w:name="_GoBack"/>
      <w:bookmarkEnd w:id="0"/>
    </w:p>
    <w:sectPr w:rsidR="0096552D" w:rsidSect="00173D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7A"/>
    <w:rsid w:val="00082216"/>
    <w:rsid w:val="00173D7A"/>
    <w:rsid w:val="00AD0EF1"/>
    <w:rsid w:val="00B44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C339B-29F1-4055-832B-7A37B53C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2020-08-14T16:46:00Z</dcterms:created>
  <dcterms:modified xsi:type="dcterms:W3CDTF">2020-08-14T18:12:00Z</dcterms:modified>
</cp:coreProperties>
</file>