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964"/>
        <w:gridCol w:w="919"/>
        <w:gridCol w:w="998"/>
        <w:gridCol w:w="1594"/>
        <w:gridCol w:w="1240"/>
        <w:gridCol w:w="787"/>
        <w:gridCol w:w="1370"/>
        <w:gridCol w:w="1370"/>
      </w:tblGrid>
      <w:tr w:rsidR="001473A4" w:rsidRPr="001473A4" w:rsidTr="001473A4">
        <w:trPr>
          <w:trHeight w:val="458"/>
        </w:trPr>
        <w:tc>
          <w:tcPr>
            <w:tcW w:w="19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1473A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CURRICULAR</w:t>
            </w:r>
          </w:p>
        </w:tc>
      </w:tr>
      <w:tr w:rsidR="001473A4" w:rsidRPr="001473A4" w:rsidTr="001473A4">
        <w:trPr>
          <w:trHeight w:val="302"/>
        </w:trPr>
        <w:tc>
          <w:tcPr>
            <w:tcW w:w="19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1473A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III</w:t>
            </w:r>
          </w:p>
        </w:tc>
      </w:tr>
      <w:tr w:rsidR="001473A4" w:rsidRPr="001473A4" w:rsidTr="001473A4">
        <w:trPr>
          <w:trHeight w:val="364"/>
        </w:trPr>
        <w:tc>
          <w:tcPr>
            <w:tcW w:w="19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1473A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  <w:t>PLAZA N° 136</w:t>
            </w:r>
          </w:p>
        </w:tc>
      </w:tr>
      <w:tr w:rsidR="001473A4" w:rsidRPr="001473A4" w:rsidTr="001473A4">
        <w:trPr>
          <w:trHeight w:val="177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473A4" w:rsidRPr="001473A4" w:rsidTr="001473A4">
        <w:trPr>
          <w:trHeight w:val="58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1473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1473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473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 xml:space="preserve">PUNTAJE DE EVALUACIÓN DE CONOCIMIENTOS  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473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PUNTAJE DE EVALUACIÓN DE CURRICULAR</w:t>
            </w:r>
          </w:p>
        </w:tc>
        <w:tc>
          <w:tcPr>
            <w:tcW w:w="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1473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TOTAL</w:t>
            </w:r>
          </w:p>
        </w:tc>
        <w:tc>
          <w:tcPr>
            <w:tcW w:w="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1473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FECHA DE ENTREVISTA</w:t>
            </w:r>
          </w:p>
        </w:tc>
        <w:tc>
          <w:tcPr>
            <w:tcW w:w="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1473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HORA DE ENTREVISTA</w:t>
            </w:r>
          </w:p>
        </w:tc>
      </w:tr>
      <w:tr w:rsidR="001473A4" w:rsidRPr="001473A4" w:rsidTr="001473A4">
        <w:trPr>
          <w:trHeight w:val="4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1473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1473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MAMANI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1473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BARREDA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1473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JUDITH REGINA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1473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1473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1473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51*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1473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25/08/2020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1473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12:15 p.m.</w:t>
            </w:r>
          </w:p>
        </w:tc>
      </w:tr>
      <w:tr w:rsidR="001473A4" w:rsidRPr="001473A4" w:rsidTr="001473A4">
        <w:trPr>
          <w:trHeight w:val="4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1473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1473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GUZMAN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1473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CASTRO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1473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MAYRA GIOVANA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1473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1473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1473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48*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1473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25/08/2020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1473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12:30 p.m.</w:t>
            </w:r>
          </w:p>
        </w:tc>
      </w:tr>
      <w:tr w:rsidR="001473A4" w:rsidRPr="001473A4" w:rsidTr="001473A4">
        <w:trPr>
          <w:trHeight w:val="4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1473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1473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NAVARRO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1473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SOTO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1473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OSWALDO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1473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1473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1473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47*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1473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25/08/2020</w:t>
            </w:r>
          </w:p>
        </w:tc>
        <w:tc>
          <w:tcPr>
            <w:tcW w:w="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1473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12:45 p.m.</w:t>
            </w:r>
          </w:p>
        </w:tc>
      </w:tr>
      <w:tr w:rsidR="001473A4" w:rsidRPr="001473A4" w:rsidTr="001473A4">
        <w:trPr>
          <w:trHeight w:val="458"/>
        </w:trPr>
        <w:tc>
          <w:tcPr>
            <w:tcW w:w="194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3A4" w:rsidRPr="001473A4" w:rsidRDefault="001473A4" w:rsidP="00147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es-PE"/>
              </w:rPr>
            </w:pPr>
            <w:r w:rsidRPr="001473A4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(*)  De acuerdo a las bases de la convocatoria,  pasan a la etapa de Entrevista, los postulantes que </w:t>
            </w:r>
            <w:r w:rsidRPr="001473A4">
              <w:rPr>
                <w:rFonts w:ascii="Calibri" w:eastAsia="Times New Roman" w:hAnsi="Calibri" w:cs="Times New Roman"/>
                <w:color w:val="000000"/>
                <w:u w:val="single"/>
                <w:lang w:eastAsia="es-PE"/>
              </w:rPr>
              <w:t>hayan obtenido las tres notas más altas acumuladas hasta la etapa de  Evaluación Curricular.</w:t>
            </w:r>
          </w:p>
        </w:tc>
      </w:tr>
      <w:tr w:rsidR="001473A4" w:rsidRPr="001473A4" w:rsidTr="001473A4">
        <w:trPr>
          <w:trHeight w:val="93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3A4" w:rsidRPr="001473A4" w:rsidRDefault="001473A4" w:rsidP="00147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es-P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3A4" w:rsidRPr="001473A4" w:rsidRDefault="001473A4" w:rsidP="0014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3A4" w:rsidRPr="001473A4" w:rsidRDefault="001473A4" w:rsidP="0014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3A4" w:rsidRPr="001473A4" w:rsidRDefault="001473A4" w:rsidP="0014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3A4" w:rsidRPr="001473A4" w:rsidRDefault="001473A4" w:rsidP="0014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473A4" w:rsidRPr="001473A4" w:rsidTr="001473A4">
        <w:trPr>
          <w:trHeight w:val="291"/>
        </w:trPr>
        <w:tc>
          <w:tcPr>
            <w:tcW w:w="19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473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COMUNICADO</w:t>
            </w:r>
          </w:p>
        </w:tc>
      </w:tr>
      <w:tr w:rsidR="001473A4" w:rsidRPr="001473A4" w:rsidTr="001473A4">
        <w:trPr>
          <w:trHeight w:val="531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473A4">
              <w:rPr>
                <w:rFonts w:ascii="Calibri" w:eastAsia="Times New Roman" w:hAnsi="Calibri" w:cs="Times New Roman"/>
                <w:color w:val="000000"/>
                <w:lang w:eastAsia="es-PE"/>
              </w:rPr>
              <w:t>1</w:t>
            </w:r>
          </w:p>
        </w:tc>
        <w:tc>
          <w:tcPr>
            <w:tcW w:w="13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473A4">
              <w:rPr>
                <w:rFonts w:ascii="Calibri" w:eastAsia="Times New Roman" w:hAnsi="Calibri" w:cs="Times New Roman"/>
                <w:color w:val="000000"/>
                <w:lang w:eastAsia="es-PE"/>
              </w:rPr>
              <w:t>La entrevista virtual se realizará de acuerdo al cronograma establecido en las bases de la convocatoria, en la fecha y hora que se indica en la presente acta, los postulantes serán notificados por correo electrónico para que puedan acceder al Link de la entrevista virtual que será vía Google Meet.</w:t>
            </w:r>
          </w:p>
        </w:tc>
      </w:tr>
      <w:tr w:rsidR="001473A4" w:rsidRPr="001473A4" w:rsidTr="001473A4">
        <w:trPr>
          <w:trHeight w:val="812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473A4">
              <w:rPr>
                <w:rFonts w:ascii="Calibri" w:eastAsia="Times New Roman" w:hAnsi="Calibri" w:cs="Times New Roman"/>
                <w:color w:val="000000"/>
                <w:lang w:eastAsia="es-PE"/>
              </w:rPr>
              <w:t>2</w:t>
            </w:r>
          </w:p>
        </w:tc>
        <w:tc>
          <w:tcPr>
            <w:tcW w:w="13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473A4">
              <w:rPr>
                <w:rFonts w:ascii="Calibri" w:eastAsia="Times New Roman" w:hAnsi="Calibri" w:cs="Times New Roman"/>
                <w:color w:val="000000"/>
                <w:lang w:eastAsia="es-PE"/>
              </w:rPr>
              <w:t>El/la postulante debe asegurarse de tener acceso a una laptop, Pc, celular Smartphone, Tablet u otro medio tecnológico con cámara web y micrófono con conectividad necesaria a Internet.</w:t>
            </w:r>
          </w:p>
        </w:tc>
      </w:tr>
      <w:tr w:rsidR="001473A4" w:rsidRPr="001473A4" w:rsidTr="001473A4">
        <w:trPr>
          <w:trHeight w:val="489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473A4">
              <w:rPr>
                <w:rFonts w:ascii="Calibri" w:eastAsia="Times New Roman" w:hAnsi="Calibri" w:cs="Times New Roman"/>
                <w:color w:val="000000"/>
                <w:lang w:eastAsia="es-PE"/>
              </w:rPr>
              <w:t>3</w:t>
            </w:r>
          </w:p>
        </w:tc>
        <w:tc>
          <w:tcPr>
            <w:tcW w:w="13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473A4">
              <w:rPr>
                <w:rFonts w:ascii="Calibri" w:eastAsia="Times New Roman" w:hAnsi="Calibri" w:cs="Times New Roman"/>
                <w:color w:val="000000"/>
                <w:lang w:eastAsia="es-PE"/>
              </w:rPr>
              <w:t>El/la postulante APTO/A deberá mostrar su Documento de Identidad Nacional (DNI) al momento de iniciar la entrevista.</w:t>
            </w:r>
          </w:p>
        </w:tc>
      </w:tr>
      <w:tr w:rsidR="001473A4" w:rsidRPr="001473A4" w:rsidTr="001473A4">
        <w:trPr>
          <w:trHeight w:val="614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473A4">
              <w:rPr>
                <w:rFonts w:ascii="Calibri" w:eastAsia="Times New Roman" w:hAnsi="Calibri" w:cs="Times New Roman"/>
                <w:color w:val="000000"/>
                <w:lang w:eastAsia="es-PE"/>
              </w:rPr>
              <w:t>4</w:t>
            </w:r>
          </w:p>
        </w:tc>
        <w:tc>
          <w:tcPr>
            <w:tcW w:w="13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1473A4">
              <w:rPr>
                <w:rFonts w:ascii="Calibri" w:eastAsia="Times New Roman" w:hAnsi="Calibri" w:cs="Times New Roman"/>
                <w:color w:val="000000"/>
                <w:lang w:eastAsia="es-PE"/>
              </w:rPr>
              <w:t>El/la postulante APTO/A  deberá presentarse para la entrevista en la hora indicada (los candidatos que no se conecten a través del link en la hora indicada serán descalificados de la fase de entrevista)</w:t>
            </w:r>
          </w:p>
        </w:tc>
      </w:tr>
      <w:tr w:rsidR="001473A4" w:rsidRPr="001473A4" w:rsidTr="001473A4">
        <w:trPr>
          <w:trHeight w:val="249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3A4" w:rsidRPr="001473A4" w:rsidRDefault="001473A4" w:rsidP="00147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1473A4">
              <w:rPr>
                <w:rFonts w:ascii="Calibri" w:eastAsia="Times New Roman" w:hAnsi="Calibri" w:cs="Times New Roman"/>
                <w:lang w:eastAsia="es-PE"/>
              </w:rPr>
              <w:t>San Isidro, 21 de Agosto de 2020</w:t>
            </w:r>
          </w:p>
        </w:tc>
      </w:tr>
    </w:tbl>
    <w:p w:rsidR="00A70A54" w:rsidRDefault="001473A4"/>
    <w:p w:rsidR="001473A4" w:rsidRDefault="001473A4" w:rsidP="001473A4">
      <w:pPr>
        <w:jc w:val="center"/>
      </w:pPr>
      <w:r>
        <w:t>EL COMITÉ DE SELECCIÓN</w:t>
      </w:r>
      <w:bookmarkStart w:id="0" w:name="_GoBack"/>
      <w:bookmarkEnd w:id="0"/>
    </w:p>
    <w:sectPr w:rsidR="001473A4" w:rsidSect="001473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A4"/>
    <w:rsid w:val="001473A4"/>
    <w:rsid w:val="00A21EF1"/>
    <w:rsid w:val="00F0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8B299-178F-4900-885E-FF4A9729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9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USUARIO01</dc:creator>
  <cp:keywords/>
  <dc:description/>
  <cp:lastModifiedBy>USUARIO01</cp:lastModifiedBy>
  <cp:revision>1</cp:revision>
  <dcterms:created xsi:type="dcterms:W3CDTF">2020-08-21T01:02:00Z</dcterms:created>
  <dcterms:modified xsi:type="dcterms:W3CDTF">2020-08-21T01:03:00Z</dcterms:modified>
</cp:coreProperties>
</file>