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ADE4" w14:textId="77777777" w:rsidR="0098173E" w:rsidRPr="0098173E" w:rsidRDefault="0098173E" w:rsidP="00A002CF">
      <w:pPr>
        <w:jc w:val="center"/>
        <w:rPr>
          <w:rFonts w:ascii="Arial" w:hAnsi="Arial" w:cs="Arial"/>
          <w:b/>
          <w:bCs/>
        </w:rPr>
      </w:pPr>
      <w:r w:rsidRPr="0098173E">
        <w:rPr>
          <w:rFonts w:ascii="Arial" w:hAnsi="Arial" w:cs="Arial"/>
          <w:b/>
          <w:bCs/>
        </w:rPr>
        <w:t>MODELO 1</w:t>
      </w:r>
    </w:p>
    <w:p w14:paraId="6787FD2F" w14:textId="055CD694" w:rsidR="00A002CF" w:rsidRPr="00A002CF" w:rsidRDefault="00A002CF" w:rsidP="00A002CF">
      <w:pPr>
        <w:jc w:val="center"/>
        <w:rPr>
          <w:rFonts w:ascii="Arial" w:hAnsi="Arial" w:cs="Arial"/>
          <w:b/>
          <w:bCs/>
          <w:u w:val="single"/>
        </w:rPr>
      </w:pPr>
      <w:r w:rsidRPr="00A002CF">
        <w:rPr>
          <w:rFonts w:ascii="Arial" w:hAnsi="Arial" w:cs="Arial"/>
          <w:b/>
          <w:bCs/>
          <w:u w:val="single"/>
        </w:rPr>
        <w:t>FORMATO</w:t>
      </w:r>
      <w:r w:rsidR="0098173E">
        <w:rPr>
          <w:rFonts w:ascii="Arial" w:hAnsi="Arial" w:cs="Arial"/>
          <w:b/>
          <w:bCs/>
          <w:u w:val="single"/>
        </w:rPr>
        <w:t xml:space="preserve"> DE PUBLICACIÓN DE SANEAMIENTO FÍSICO LEGAL DE PREDIO O INMUEBLE EN DIARIO Y PÁGINA WEB DE LA ENTIDAD</w:t>
      </w:r>
    </w:p>
    <w:p w14:paraId="2982BB4E" w14:textId="45BAAF13" w:rsidR="00A002CF" w:rsidRDefault="00A002CF" w:rsidP="00A002CF">
      <w:pPr>
        <w:jc w:val="center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>(Artículo 251 del Reglamento de la Ley N° 29151)</w:t>
      </w:r>
    </w:p>
    <w:p w14:paraId="0FD79D72" w14:textId="728B6C88" w:rsidR="0098173E" w:rsidRDefault="0098173E" w:rsidP="00A002C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ab/>
      </w:r>
      <w:r>
        <w:rPr>
          <w:rFonts w:ascii="Arial" w:hAnsi="Arial" w:cs="Arial"/>
          <w:sz w:val="21"/>
          <w:szCs w:val="20"/>
        </w:rPr>
        <w:tab/>
      </w:r>
      <w:r>
        <w:rPr>
          <w:rFonts w:ascii="Arial" w:hAnsi="Arial" w:cs="Arial"/>
          <w:sz w:val="21"/>
          <w:szCs w:val="20"/>
        </w:rPr>
        <w:tab/>
      </w:r>
    </w:p>
    <w:p w14:paraId="357F48A1" w14:textId="77777777" w:rsidR="0098173E" w:rsidRDefault="0098173E" w:rsidP="0098173E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23260687" w14:textId="20AAD5BB" w:rsidR="0098173E" w:rsidRPr="0098173E" w:rsidRDefault="0098173E" w:rsidP="0098173E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AVISO DE SANEAMIENTO FÍSICO LEGAL</w:t>
      </w:r>
      <w:r w:rsidR="005A40CD">
        <w:rPr>
          <w:rFonts w:ascii="Arial" w:hAnsi="Arial" w:cs="Arial"/>
          <w:b/>
          <w:bCs/>
          <w:u w:val="single"/>
        </w:rPr>
        <w:t xml:space="preserve"> </w:t>
      </w:r>
    </w:p>
    <w:p w14:paraId="01ADA9B9" w14:textId="77777777" w:rsidR="0098173E" w:rsidRPr="005A40CD" w:rsidRDefault="0098173E" w:rsidP="00A002C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16D76B1D" w14:textId="0C14643D" w:rsidR="008155F9" w:rsidRDefault="005A40CD" w:rsidP="00642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40CD">
        <w:rPr>
          <w:rFonts w:ascii="Arial" w:hAnsi="Arial" w:cs="Arial"/>
        </w:rPr>
        <w:t>…………………………………………………………. (</w:t>
      </w:r>
      <w:r w:rsidR="0098173E" w:rsidRPr="005A40CD">
        <w:rPr>
          <w:rFonts w:ascii="Arial" w:hAnsi="Arial" w:cs="Arial"/>
        </w:rPr>
        <w:t>E</w:t>
      </w:r>
      <w:r w:rsidR="00A002CF" w:rsidRPr="005A40CD">
        <w:rPr>
          <w:rFonts w:ascii="Arial" w:hAnsi="Arial" w:cs="Arial"/>
        </w:rPr>
        <w:t>ntidad que promueve el saneamiento</w:t>
      </w:r>
      <w:r w:rsidRPr="005A40CD">
        <w:rPr>
          <w:rFonts w:ascii="Arial" w:hAnsi="Arial" w:cs="Arial"/>
        </w:rPr>
        <w:t>), de conformidad con los artículos 21, 22 y 23 del TUO de la Ley Nº 29151</w:t>
      </w:r>
      <w:r w:rsidR="00810327">
        <w:rPr>
          <w:rFonts w:ascii="Arial" w:hAnsi="Arial" w:cs="Arial"/>
        </w:rPr>
        <w:t>,</w:t>
      </w:r>
      <w:r w:rsidRPr="005A40CD">
        <w:rPr>
          <w:rFonts w:ascii="Arial" w:hAnsi="Arial" w:cs="Arial"/>
        </w:rPr>
        <w:t xml:space="preserve"> y </w:t>
      </w:r>
      <w:r w:rsidR="00810327">
        <w:rPr>
          <w:rFonts w:ascii="Arial" w:hAnsi="Arial" w:cs="Arial"/>
        </w:rPr>
        <w:t xml:space="preserve">en virtud del </w:t>
      </w:r>
      <w:r w:rsidRPr="005A40CD">
        <w:rPr>
          <w:rFonts w:ascii="Arial" w:hAnsi="Arial" w:cs="Arial"/>
        </w:rPr>
        <w:t>artículo 251 de su Reglamento pone en conocimiento que viene efectuando el saneamiento físico legal del p</w:t>
      </w:r>
      <w:r w:rsidR="00A002CF" w:rsidRPr="005A40CD">
        <w:rPr>
          <w:rFonts w:ascii="Arial" w:hAnsi="Arial" w:cs="Arial"/>
        </w:rPr>
        <w:t>redio</w:t>
      </w:r>
      <w:r w:rsidRPr="005A40CD">
        <w:rPr>
          <w:rFonts w:ascii="Arial" w:hAnsi="Arial" w:cs="Arial"/>
        </w:rPr>
        <w:t xml:space="preserve"> ubicado en:</w:t>
      </w:r>
      <w:r w:rsidR="00684E22">
        <w:rPr>
          <w:rFonts w:ascii="Arial" w:hAnsi="Arial" w:cs="Arial"/>
        </w:rPr>
        <w:t xml:space="preserve"> </w:t>
      </w:r>
      <w:r w:rsidR="005144CB" w:rsidRPr="005144CB">
        <w:rPr>
          <w:rFonts w:ascii="Arial" w:hAnsi="Arial" w:cs="Arial"/>
          <w:u w:val="single"/>
        </w:rPr>
        <w:t>(dirección, distrito, provincia, departamento</w:t>
      </w:r>
      <w:r w:rsidR="005144CB">
        <w:rPr>
          <w:rFonts w:ascii="Arial" w:hAnsi="Arial" w:cs="Arial"/>
        </w:rPr>
        <w:t xml:space="preserve">) </w:t>
      </w:r>
      <w:r w:rsidR="004D16D3">
        <w:rPr>
          <w:rFonts w:ascii="Arial" w:hAnsi="Arial" w:cs="Arial"/>
        </w:rPr>
        <w:t>Á</w:t>
      </w:r>
      <w:r w:rsidR="00A002CF" w:rsidRPr="005A40CD">
        <w:rPr>
          <w:rFonts w:ascii="Arial" w:hAnsi="Arial" w:cs="Arial"/>
        </w:rPr>
        <w:t>rea</w:t>
      </w:r>
      <w:r w:rsidR="00A04DEC" w:rsidRPr="005A40CD">
        <w:rPr>
          <w:rFonts w:ascii="Arial" w:hAnsi="Arial" w:cs="Arial"/>
        </w:rPr>
        <w:t>: __________</w:t>
      </w:r>
      <w:r w:rsidR="004D16D3">
        <w:rPr>
          <w:rFonts w:ascii="Arial" w:hAnsi="Arial" w:cs="Arial"/>
        </w:rPr>
        <w:t xml:space="preserve"> </w:t>
      </w:r>
      <w:r w:rsidR="00A04DEC" w:rsidRPr="005A40CD">
        <w:rPr>
          <w:rFonts w:ascii="Arial" w:hAnsi="Arial" w:cs="Arial"/>
        </w:rPr>
        <w:t>P</w:t>
      </w:r>
      <w:r w:rsidR="00A002CF" w:rsidRPr="005A40CD">
        <w:rPr>
          <w:rFonts w:ascii="Arial" w:hAnsi="Arial" w:cs="Arial"/>
        </w:rPr>
        <w:t>artida registral</w:t>
      </w:r>
      <w:r w:rsidR="004D16D3">
        <w:rPr>
          <w:rFonts w:ascii="Arial" w:hAnsi="Arial" w:cs="Arial"/>
        </w:rPr>
        <w:t>:</w:t>
      </w:r>
      <w:r w:rsidR="0098173E" w:rsidRPr="005A40CD">
        <w:rPr>
          <w:rFonts w:ascii="Arial" w:hAnsi="Arial" w:cs="Arial"/>
        </w:rPr>
        <w:t xml:space="preserve"> </w:t>
      </w:r>
      <w:r w:rsidR="00A04DEC" w:rsidRPr="005A40CD">
        <w:rPr>
          <w:rFonts w:ascii="Arial" w:hAnsi="Arial" w:cs="Arial"/>
        </w:rPr>
        <w:t>__</w:t>
      </w:r>
      <w:r w:rsidR="004D16D3">
        <w:rPr>
          <w:rFonts w:ascii="Arial" w:hAnsi="Arial" w:cs="Arial"/>
        </w:rPr>
        <w:t>__</w:t>
      </w:r>
      <w:r w:rsidR="00A04DEC" w:rsidRPr="005A40CD">
        <w:rPr>
          <w:rFonts w:ascii="Arial" w:hAnsi="Arial" w:cs="Arial"/>
        </w:rPr>
        <w:t>_</w:t>
      </w:r>
      <w:r w:rsidR="00684E22">
        <w:rPr>
          <w:rFonts w:ascii="Arial" w:hAnsi="Arial" w:cs="Arial"/>
        </w:rPr>
        <w:t>_</w:t>
      </w:r>
      <w:r w:rsidR="005144CB">
        <w:rPr>
          <w:rFonts w:ascii="Arial" w:hAnsi="Arial" w:cs="Arial"/>
        </w:rPr>
        <w:t>_</w:t>
      </w:r>
      <w:r w:rsidR="00A04DEC" w:rsidRPr="005A40CD">
        <w:rPr>
          <w:rFonts w:ascii="Arial" w:hAnsi="Arial" w:cs="Arial"/>
        </w:rPr>
        <w:t>_</w:t>
      </w:r>
      <w:r w:rsidR="005144CB">
        <w:rPr>
          <w:rFonts w:ascii="Arial" w:hAnsi="Arial" w:cs="Arial"/>
        </w:rPr>
        <w:t xml:space="preserve"> (con indicación de la oficina registral)</w:t>
      </w:r>
      <w:r w:rsidR="00810327">
        <w:rPr>
          <w:rFonts w:ascii="Arial" w:hAnsi="Arial" w:cs="Arial"/>
        </w:rPr>
        <w:t xml:space="preserve"> Uso</w:t>
      </w:r>
      <w:r w:rsidR="005144CB">
        <w:rPr>
          <w:rFonts w:ascii="Arial" w:hAnsi="Arial" w:cs="Arial"/>
        </w:rPr>
        <w:t xml:space="preserve"> </w:t>
      </w:r>
      <w:r w:rsidR="00D0456B">
        <w:rPr>
          <w:rFonts w:ascii="Arial" w:hAnsi="Arial" w:cs="Arial"/>
        </w:rPr>
        <w:t>(</w:t>
      </w:r>
      <w:r w:rsidR="005144CB">
        <w:rPr>
          <w:rFonts w:ascii="Arial" w:hAnsi="Arial" w:cs="Arial"/>
        </w:rPr>
        <w:t>actual</w:t>
      </w:r>
      <w:r w:rsidR="00D0456B">
        <w:rPr>
          <w:rFonts w:ascii="Arial" w:hAnsi="Arial" w:cs="Arial"/>
        </w:rPr>
        <w:t>)</w:t>
      </w:r>
      <w:r w:rsidR="00810327">
        <w:rPr>
          <w:rFonts w:ascii="Arial" w:hAnsi="Arial" w:cs="Arial"/>
        </w:rPr>
        <w:t>:</w:t>
      </w:r>
      <w:r w:rsidR="004D16D3">
        <w:rPr>
          <w:rFonts w:ascii="Arial" w:hAnsi="Arial" w:cs="Arial"/>
        </w:rPr>
        <w:t xml:space="preserve"> </w:t>
      </w:r>
      <w:r w:rsidR="00810327">
        <w:rPr>
          <w:rFonts w:ascii="Arial" w:hAnsi="Arial" w:cs="Arial"/>
        </w:rPr>
        <w:t>________________</w:t>
      </w:r>
      <w:r w:rsidR="00A04DEC" w:rsidRPr="005A40CD">
        <w:rPr>
          <w:rFonts w:ascii="Arial" w:hAnsi="Arial" w:cs="Arial"/>
        </w:rPr>
        <w:t xml:space="preserve"> A</w:t>
      </w:r>
      <w:r w:rsidR="00A002CF" w:rsidRPr="005A40CD">
        <w:rPr>
          <w:rFonts w:ascii="Arial" w:hAnsi="Arial" w:cs="Arial"/>
        </w:rPr>
        <w:t>cto</w:t>
      </w:r>
      <w:r w:rsidR="0098173E" w:rsidRPr="005A40CD">
        <w:rPr>
          <w:rFonts w:ascii="Arial" w:hAnsi="Arial" w:cs="Arial"/>
        </w:rPr>
        <w:t>(</w:t>
      </w:r>
      <w:r w:rsidR="00A002CF" w:rsidRPr="005A40CD">
        <w:rPr>
          <w:rFonts w:ascii="Arial" w:hAnsi="Arial" w:cs="Arial"/>
        </w:rPr>
        <w:t>s</w:t>
      </w:r>
      <w:r w:rsidR="0098173E" w:rsidRPr="005A40CD">
        <w:rPr>
          <w:rFonts w:ascii="Arial" w:hAnsi="Arial" w:cs="Arial"/>
        </w:rPr>
        <w:t xml:space="preserve">) </w:t>
      </w:r>
      <w:r w:rsidR="00A002CF" w:rsidRPr="005A40CD">
        <w:rPr>
          <w:rFonts w:ascii="Arial" w:hAnsi="Arial" w:cs="Arial"/>
        </w:rPr>
        <w:t>materia de saneamiento físico legal</w:t>
      </w:r>
      <w:r w:rsidR="00A04DEC" w:rsidRPr="005A40CD">
        <w:rPr>
          <w:rFonts w:ascii="Arial" w:hAnsi="Arial" w:cs="Arial"/>
        </w:rPr>
        <w:t>:</w:t>
      </w:r>
      <w:r w:rsidR="00810327">
        <w:rPr>
          <w:rFonts w:ascii="Arial" w:hAnsi="Arial" w:cs="Arial"/>
        </w:rPr>
        <w:t xml:space="preserve"> __</w:t>
      </w:r>
      <w:r w:rsidR="00D0456B">
        <w:rPr>
          <w:rFonts w:ascii="Arial" w:hAnsi="Arial" w:cs="Arial"/>
        </w:rPr>
        <w:t>__</w:t>
      </w:r>
      <w:r w:rsidR="00810327">
        <w:rPr>
          <w:rFonts w:ascii="Arial" w:hAnsi="Arial" w:cs="Arial"/>
        </w:rPr>
        <w:t>_______</w:t>
      </w:r>
      <w:r w:rsidR="00A04DEC" w:rsidRPr="005A40CD">
        <w:rPr>
          <w:rFonts w:ascii="Arial" w:hAnsi="Arial" w:cs="Arial"/>
        </w:rPr>
        <w:t>_______________________</w:t>
      </w:r>
      <w:r w:rsidR="00684E22">
        <w:rPr>
          <w:rFonts w:ascii="Arial" w:hAnsi="Arial" w:cs="Arial"/>
        </w:rPr>
        <w:t>.</w:t>
      </w:r>
    </w:p>
    <w:p w14:paraId="13BD07FE" w14:textId="77777777" w:rsidR="008155F9" w:rsidRDefault="008155F9" w:rsidP="008155F9">
      <w:pPr>
        <w:ind w:left="708" w:firstLine="708"/>
        <w:jc w:val="center"/>
        <w:rPr>
          <w:rFonts w:ascii="Arial" w:hAnsi="Arial" w:cs="Arial"/>
          <w:sz w:val="21"/>
          <w:szCs w:val="20"/>
        </w:rPr>
      </w:pPr>
    </w:p>
    <w:p w14:paraId="613501CA" w14:textId="729C9EFA" w:rsidR="008155F9" w:rsidRDefault="008155F9" w:rsidP="008155F9">
      <w:pPr>
        <w:ind w:left="708" w:firstLine="708"/>
        <w:jc w:val="center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>……………..……………</w:t>
      </w:r>
      <w:r w:rsidRPr="00D26690">
        <w:rPr>
          <w:rFonts w:ascii="Arial" w:hAnsi="Arial" w:cs="Arial"/>
          <w:sz w:val="21"/>
          <w:szCs w:val="20"/>
        </w:rPr>
        <w:t>…</w:t>
      </w:r>
      <w:r>
        <w:rPr>
          <w:rFonts w:ascii="Arial" w:hAnsi="Arial" w:cs="Arial"/>
          <w:sz w:val="21"/>
          <w:szCs w:val="20"/>
        </w:rPr>
        <w:t xml:space="preserve"> (</w:t>
      </w:r>
      <w:r w:rsidRPr="00D26690">
        <w:rPr>
          <w:rFonts w:ascii="Arial" w:hAnsi="Arial" w:cs="Arial"/>
          <w:sz w:val="21"/>
          <w:szCs w:val="20"/>
        </w:rPr>
        <w:t>Lugar y fecha</w:t>
      </w:r>
      <w:r>
        <w:rPr>
          <w:rFonts w:ascii="Arial" w:hAnsi="Arial" w:cs="Arial"/>
          <w:sz w:val="21"/>
          <w:szCs w:val="20"/>
        </w:rPr>
        <w:t>)</w:t>
      </w:r>
    </w:p>
    <w:p w14:paraId="7D8BCE7C" w14:textId="777D5A03" w:rsidR="009C7E06" w:rsidRDefault="009C7E06" w:rsidP="009C7E06">
      <w:pPr>
        <w:rPr>
          <w:rFonts w:ascii="Arial" w:hAnsi="Arial" w:cs="Arial"/>
          <w:sz w:val="21"/>
          <w:szCs w:val="20"/>
        </w:rPr>
      </w:pPr>
    </w:p>
    <w:p w14:paraId="04E38EFB" w14:textId="5417D937" w:rsidR="009C7E06" w:rsidRPr="009C7E06" w:rsidRDefault="009C7E06" w:rsidP="009C7E06">
      <w:pPr>
        <w:rPr>
          <w:rFonts w:ascii="Arial" w:hAnsi="Arial" w:cs="Arial"/>
          <w:sz w:val="18"/>
          <w:szCs w:val="18"/>
        </w:rPr>
      </w:pPr>
      <w:r w:rsidRPr="009C7E06">
        <w:rPr>
          <w:rFonts w:ascii="Arial" w:hAnsi="Arial" w:cs="Arial"/>
          <w:sz w:val="18"/>
          <w:szCs w:val="18"/>
          <w:u w:val="single"/>
        </w:rPr>
        <w:t>Indicaciones</w:t>
      </w:r>
      <w:r w:rsidRPr="009C7E06">
        <w:rPr>
          <w:rFonts w:ascii="Arial" w:hAnsi="Arial" w:cs="Arial"/>
          <w:sz w:val="18"/>
          <w:szCs w:val="18"/>
        </w:rPr>
        <w:t>:</w:t>
      </w:r>
    </w:p>
    <w:p w14:paraId="30D8F83F" w14:textId="052C322B" w:rsidR="009C7E06" w:rsidRDefault="009C7E06" w:rsidP="009C7E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no contar con partida registral consignar “no inscrito”.</w:t>
      </w:r>
    </w:p>
    <w:p w14:paraId="3AC84A58" w14:textId="77777777" w:rsidR="009C7E06" w:rsidRDefault="009C7E06" w:rsidP="008155F9">
      <w:pPr>
        <w:ind w:left="708" w:firstLine="708"/>
        <w:jc w:val="center"/>
        <w:rPr>
          <w:rFonts w:ascii="Arial" w:hAnsi="Arial" w:cs="Arial"/>
          <w:sz w:val="21"/>
          <w:szCs w:val="20"/>
        </w:rPr>
      </w:pPr>
    </w:p>
    <w:p w14:paraId="19404D33" w14:textId="7C6A58A3" w:rsidR="00A002CF" w:rsidRPr="005144CB" w:rsidRDefault="006420E4" w:rsidP="006420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p w14:paraId="39C50536" w14:textId="53D0970E" w:rsidR="006C4CEF" w:rsidRDefault="006C4C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EDBA54" w14:textId="77777777" w:rsidR="006C4CEF" w:rsidRPr="0098173E" w:rsidRDefault="006C4CEF" w:rsidP="006C4CEF">
      <w:pPr>
        <w:jc w:val="center"/>
        <w:rPr>
          <w:rFonts w:ascii="Arial" w:hAnsi="Arial" w:cs="Arial"/>
          <w:b/>
          <w:bCs/>
        </w:rPr>
      </w:pPr>
      <w:r w:rsidRPr="0098173E">
        <w:rPr>
          <w:rFonts w:ascii="Arial" w:hAnsi="Arial" w:cs="Arial"/>
          <w:b/>
          <w:bCs/>
        </w:rPr>
        <w:lastRenderedPageBreak/>
        <w:t xml:space="preserve">MODELO </w:t>
      </w:r>
      <w:r>
        <w:rPr>
          <w:rFonts w:ascii="Arial" w:hAnsi="Arial" w:cs="Arial"/>
          <w:b/>
          <w:bCs/>
        </w:rPr>
        <w:t>2</w:t>
      </w:r>
    </w:p>
    <w:p w14:paraId="5111D2D9" w14:textId="77777777" w:rsidR="006C4CEF" w:rsidRPr="00A002CF" w:rsidRDefault="006C4CEF" w:rsidP="006C4CEF">
      <w:pPr>
        <w:jc w:val="center"/>
        <w:rPr>
          <w:rFonts w:ascii="Arial" w:hAnsi="Arial" w:cs="Arial"/>
          <w:b/>
          <w:bCs/>
          <w:u w:val="single"/>
        </w:rPr>
      </w:pPr>
      <w:r w:rsidRPr="00A002CF">
        <w:rPr>
          <w:rFonts w:ascii="Arial" w:hAnsi="Arial" w:cs="Arial"/>
          <w:b/>
          <w:bCs/>
          <w:u w:val="single"/>
        </w:rPr>
        <w:t>FORMATO</w:t>
      </w:r>
      <w:r>
        <w:rPr>
          <w:rFonts w:ascii="Arial" w:hAnsi="Arial" w:cs="Arial"/>
          <w:b/>
          <w:bCs/>
          <w:u w:val="single"/>
        </w:rPr>
        <w:t xml:space="preserve"> DE PUBLICACIÓN DE SANEAMIENTO FÍSICO LEGAL DE PREDIOS O INMUEBLES EN DIARIO Y EN PÁGINA WEB DE LA ENTIDAD</w:t>
      </w:r>
    </w:p>
    <w:p w14:paraId="33D2C0B9" w14:textId="77777777" w:rsidR="006C4CEF" w:rsidRDefault="006C4CEF" w:rsidP="006C4CEF">
      <w:pPr>
        <w:jc w:val="center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>(Artículo 251 del Reglamento de la Ley N° 29151)</w:t>
      </w:r>
    </w:p>
    <w:p w14:paraId="373856A5" w14:textId="77777777" w:rsidR="006C4CEF" w:rsidRDefault="006C4CEF" w:rsidP="006C4CE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ab/>
      </w:r>
      <w:r>
        <w:rPr>
          <w:rFonts w:ascii="Arial" w:hAnsi="Arial" w:cs="Arial"/>
          <w:sz w:val="21"/>
          <w:szCs w:val="20"/>
        </w:rPr>
        <w:tab/>
      </w:r>
      <w:r>
        <w:rPr>
          <w:rFonts w:ascii="Arial" w:hAnsi="Arial" w:cs="Arial"/>
          <w:sz w:val="21"/>
          <w:szCs w:val="20"/>
        </w:rPr>
        <w:tab/>
      </w:r>
    </w:p>
    <w:p w14:paraId="0760BED4" w14:textId="77777777" w:rsidR="006C4CEF" w:rsidRDefault="006C4CEF" w:rsidP="006C4CE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1"/>
          <w:szCs w:val="20"/>
        </w:rPr>
      </w:pPr>
    </w:p>
    <w:p w14:paraId="2585780D" w14:textId="77777777" w:rsidR="006C4CEF" w:rsidRDefault="006C4CEF" w:rsidP="006C4CEF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C5B4492" w14:textId="77777777" w:rsidR="006C4CEF" w:rsidRPr="00013D6B" w:rsidRDefault="006C4CEF" w:rsidP="006C4CEF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13D6B">
        <w:rPr>
          <w:rFonts w:ascii="Arial" w:hAnsi="Arial" w:cs="Arial"/>
          <w:b/>
          <w:bCs/>
          <w:u w:val="single"/>
        </w:rPr>
        <w:t>AVISO DE SANEAMIENTO FÍSICO LEGAL</w:t>
      </w:r>
    </w:p>
    <w:p w14:paraId="24625135" w14:textId="77777777" w:rsidR="006C4CEF" w:rsidRPr="00765E67" w:rsidRDefault="006C4CEF" w:rsidP="006C4CEF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D2329F" w14:textId="77777777" w:rsidR="006C4CEF" w:rsidRDefault="006C4CEF" w:rsidP="006C4CEF">
      <w:pPr>
        <w:jc w:val="both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>………………………..…..……………………… (entidad que efectúa el saneamiento), pone en conocimiento el saneamiento físico legal que viene efectuando en el marco de los artículos 21, 22 y 23 del TUO de la Ley Nº 29151 y su Reglamento, a fin que las personas que pudieran ser afectadas en su derecho real puedan formular oposición en el plazo de 30 días hábiles, contados a partir de la presente publicación: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3260"/>
      </w:tblGrid>
      <w:tr w:rsidR="006C4CEF" w14:paraId="399EBF42" w14:textId="77777777" w:rsidTr="00506B6C">
        <w:tc>
          <w:tcPr>
            <w:tcW w:w="2689" w:type="dxa"/>
          </w:tcPr>
          <w:p w14:paraId="1CECEBD5" w14:textId="77777777" w:rsidR="006C4CEF" w:rsidRPr="00B209F6" w:rsidRDefault="006C4CEF" w:rsidP="00506B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291">
              <w:rPr>
                <w:rFonts w:ascii="Arial" w:hAnsi="Arial" w:cs="Arial"/>
                <w:b/>
                <w:bCs/>
                <w:sz w:val="18"/>
                <w:szCs w:val="18"/>
              </w:rPr>
              <w:t>Predio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6922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Inmueble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(s)</w:t>
            </w:r>
            <w:r w:rsidRPr="00692291">
              <w:rPr>
                <w:rFonts w:ascii="Arial" w:hAnsi="Arial" w:cs="Arial"/>
                <w:b/>
                <w:bCs/>
                <w:sz w:val="18"/>
                <w:szCs w:val="18"/>
              </w:rPr>
              <w:t>/ Área m2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6922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Ubicación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209F6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1559" w:type="dxa"/>
          </w:tcPr>
          <w:p w14:paraId="48201DC6" w14:textId="77777777" w:rsidR="006C4CEF" w:rsidRPr="00692291" w:rsidRDefault="006C4CEF" w:rsidP="00506B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291">
              <w:rPr>
                <w:rFonts w:ascii="Arial" w:hAnsi="Arial" w:cs="Arial"/>
                <w:b/>
                <w:bCs/>
                <w:sz w:val="18"/>
                <w:szCs w:val="18"/>
              </w:rPr>
              <w:t>Partida Registral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7CE8">
              <w:rPr>
                <w:rFonts w:ascii="Arial" w:hAnsi="Arial" w:cs="Arial"/>
                <w:sz w:val="18"/>
                <w:szCs w:val="18"/>
              </w:rPr>
              <w:t>(**)</w:t>
            </w:r>
          </w:p>
        </w:tc>
        <w:tc>
          <w:tcPr>
            <w:tcW w:w="992" w:type="dxa"/>
          </w:tcPr>
          <w:p w14:paraId="13231524" w14:textId="77777777" w:rsidR="006C4CEF" w:rsidRPr="00517CE8" w:rsidRDefault="006C4CEF" w:rsidP="00506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91">
              <w:rPr>
                <w:rFonts w:ascii="Arial" w:hAnsi="Arial" w:cs="Arial"/>
                <w:b/>
                <w:bCs/>
                <w:sz w:val="18"/>
                <w:szCs w:val="18"/>
              </w:rPr>
              <w:t>Uso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7CE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  <w:r w:rsidRPr="00517CE8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3260" w:type="dxa"/>
          </w:tcPr>
          <w:p w14:paraId="43EEC23F" w14:textId="77777777" w:rsidR="006C4CEF" w:rsidRPr="00692291" w:rsidRDefault="006C4CEF" w:rsidP="00506B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291">
              <w:rPr>
                <w:rFonts w:ascii="Arial" w:hAnsi="Arial" w:cs="Arial"/>
                <w:b/>
                <w:bCs/>
                <w:sz w:val="18"/>
                <w:szCs w:val="18"/>
              </w:rPr>
              <w:t>Acto(s) de saneamiento</w:t>
            </w:r>
          </w:p>
        </w:tc>
      </w:tr>
      <w:tr w:rsidR="006C4CEF" w14:paraId="1913992F" w14:textId="77777777" w:rsidTr="00506B6C">
        <w:tc>
          <w:tcPr>
            <w:tcW w:w="2689" w:type="dxa"/>
          </w:tcPr>
          <w:p w14:paraId="1A1C0EB0" w14:textId="77777777" w:rsidR="006C4CEF" w:rsidRPr="00AE4EFC" w:rsidRDefault="006C4CEF" w:rsidP="00506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6C22E5" w14:textId="77777777" w:rsidR="006C4CEF" w:rsidRPr="00AE4EFC" w:rsidRDefault="006C4CEF" w:rsidP="00506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83846E" w14:textId="77777777" w:rsidR="006C4CEF" w:rsidRPr="00AE4EFC" w:rsidRDefault="006C4CEF" w:rsidP="00506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C7C569E" w14:textId="77777777" w:rsidR="006C4CEF" w:rsidRPr="00AE4EFC" w:rsidRDefault="006C4CEF" w:rsidP="00506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CEF" w14:paraId="5B16AD7D" w14:textId="77777777" w:rsidTr="00506B6C">
        <w:tc>
          <w:tcPr>
            <w:tcW w:w="2689" w:type="dxa"/>
          </w:tcPr>
          <w:p w14:paraId="1FE852E1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C03B0F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A68691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853387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CEF" w14:paraId="1742881E" w14:textId="77777777" w:rsidTr="00506B6C">
        <w:tc>
          <w:tcPr>
            <w:tcW w:w="2689" w:type="dxa"/>
          </w:tcPr>
          <w:p w14:paraId="100A8063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EBFF9F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BA76AA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96733FF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CEF" w14:paraId="42483521" w14:textId="77777777" w:rsidTr="00506B6C">
        <w:tc>
          <w:tcPr>
            <w:tcW w:w="2689" w:type="dxa"/>
          </w:tcPr>
          <w:p w14:paraId="6E6CAF80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95C213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43476B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61798A8" w14:textId="77777777" w:rsidR="006C4CEF" w:rsidRPr="00AE4EFC" w:rsidRDefault="006C4CEF" w:rsidP="00506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2B137E" w14:textId="77777777" w:rsidR="006C4CEF" w:rsidRDefault="006C4CEF" w:rsidP="006C4CEF">
      <w:pPr>
        <w:ind w:left="708" w:firstLine="708"/>
        <w:jc w:val="center"/>
        <w:rPr>
          <w:rFonts w:ascii="Arial" w:hAnsi="Arial" w:cs="Arial"/>
          <w:sz w:val="21"/>
          <w:szCs w:val="20"/>
        </w:rPr>
      </w:pPr>
    </w:p>
    <w:p w14:paraId="7A97C72D" w14:textId="77777777" w:rsidR="006C4CEF" w:rsidRDefault="006C4CEF" w:rsidP="006C4CEF">
      <w:pPr>
        <w:ind w:left="708" w:firstLine="708"/>
        <w:jc w:val="center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>……………..……………</w:t>
      </w:r>
      <w:r w:rsidRPr="00D26690">
        <w:rPr>
          <w:rFonts w:ascii="Arial" w:hAnsi="Arial" w:cs="Arial"/>
          <w:sz w:val="21"/>
          <w:szCs w:val="20"/>
        </w:rPr>
        <w:t>…</w:t>
      </w:r>
      <w:r>
        <w:rPr>
          <w:rFonts w:ascii="Arial" w:hAnsi="Arial" w:cs="Arial"/>
          <w:sz w:val="21"/>
          <w:szCs w:val="20"/>
        </w:rPr>
        <w:t xml:space="preserve"> (</w:t>
      </w:r>
      <w:r w:rsidRPr="00D26690">
        <w:rPr>
          <w:rFonts w:ascii="Arial" w:hAnsi="Arial" w:cs="Arial"/>
          <w:sz w:val="21"/>
          <w:szCs w:val="20"/>
        </w:rPr>
        <w:t>Lugar y fecha</w:t>
      </w:r>
      <w:r>
        <w:rPr>
          <w:rFonts w:ascii="Arial" w:hAnsi="Arial" w:cs="Arial"/>
          <w:sz w:val="21"/>
          <w:szCs w:val="20"/>
        </w:rPr>
        <w:t>)</w:t>
      </w:r>
    </w:p>
    <w:p w14:paraId="2BC0F399" w14:textId="77777777" w:rsidR="006C4CEF" w:rsidRDefault="006C4CEF" w:rsidP="006C4CEF">
      <w:pPr>
        <w:rPr>
          <w:rFonts w:ascii="Arial" w:hAnsi="Arial" w:cs="Arial"/>
          <w:sz w:val="18"/>
          <w:szCs w:val="18"/>
          <w:u w:val="single"/>
        </w:rPr>
      </w:pPr>
    </w:p>
    <w:p w14:paraId="244DFDF0" w14:textId="77777777" w:rsidR="006C4CEF" w:rsidRDefault="006C4CEF" w:rsidP="006C4CEF">
      <w:pPr>
        <w:rPr>
          <w:rFonts w:ascii="Arial" w:hAnsi="Arial" w:cs="Arial"/>
          <w:sz w:val="18"/>
          <w:szCs w:val="18"/>
          <w:u w:val="single"/>
        </w:rPr>
      </w:pPr>
    </w:p>
    <w:p w14:paraId="5F13B35B" w14:textId="77777777" w:rsidR="006C4CEF" w:rsidRDefault="006C4CEF" w:rsidP="006C4C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Indicaciones</w:t>
      </w:r>
      <w:r>
        <w:rPr>
          <w:rFonts w:ascii="Arial" w:hAnsi="Arial" w:cs="Arial"/>
          <w:sz w:val="18"/>
          <w:szCs w:val="18"/>
        </w:rPr>
        <w:t>:</w:t>
      </w:r>
    </w:p>
    <w:p w14:paraId="11D49BBA" w14:textId="77777777" w:rsidR="006C4CEF" w:rsidRDefault="006C4CEF" w:rsidP="006C4CEF">
      <w:pPr>
        <w:rPr>
          <w:rFonts w:ascii="Arial" w:hAnsi="Arial" w:cs="Arial"/>
          <w:sz w:val="18"/>
          <w:szCs w:val="18"/>
        </w:rPr>
      </w:pPr>
      <w:r w:rsidRPr="00B209F6">
        <w:rPr>
          <w:rFonts w:ascii="Arial" w:hAnsi="Arial" w:cs="Arial"/>
          <w:sz w:val="18"/>
          <w:szCs w:val="18"/>
        </w:rPr>
        <w:t xml:space="preserve">(*) </w:t>
      </w:r>
      <w:r>
        <w:rPr>
          <w:rFonts w:ascii="Arial" w:hAnsi="Arial" w:cs="Arial"/>
          <w:sz w:val="18"/>
          <w:szCs w:val="18"/>
        </w:rPr>
        <w:t xml:space="preserve">Precisar área, </w:t>
      </w:r>
      <w:r w:rsidRPr="00B209F6">
        <w:rPr>
          <w:rFonts w:ascii="Arial" w:hAnsi="Arial" w:cs="Arial"/>
          <w:sz w:val="18"/>
          <w:szCs w:val="18"/>
        </w:rPr>
        <w:t>dirección, distrito, provincia</w:t>
      </w:r>
      <w:r>
        <w:rPr>
          <w:rFonts w:ascii="Arial" w:hAnsi="Arial" w:cs="Arial"/>
          <w:sz w:val="18"/>
          <w:szCs w:val="18"/>
        </w:rPr>
        <w:t xml:space="preserve"> y</w:t>
      </w:r>
      <w:r w:rsidRPr="00B209F6">
        <w:rPr>
          <w:rFonts w:ascii="Arial" w:hAnsi="Arial" w:cs="Arial"/>
          <w:sz w:val="18"/>
          <w:szCs w:val="18"/>
        </w:rPr>
        <w:t xml:space="preserve"> departamento</w:t>
      </w:r>
      <w:r>
        <w:rPr>
          <w:rFonts w:ascii="Arial" w:hAnsi="Arial" w:cs="Arial"/>
          <w:sz w:val="18"/>
          <w:szCs w:val="18"/>
        </w:rPr>
        <w:t>.</w:t>
      </w:r>
    </w:p>
    <w:p w14:paraId="2466F71A" w14:textId="77777777" w:rsidR="006C4CEF" w:rsidRDefault="006C4CEF" w:rsidP="006C4CEF">
      <w:pPr>
        <w:rPr>
          <w:rFonts w:ascii="Arial" w:hAnsi="Arial" w:cs="Arial"/>
          <w:sz w:val="18"/>
          <w:szCs w:val="18"/>
        </w:rPr>
      </w:pPr>
      <w:bookmarkStart w:id="0" w:name="_Hlk73975770"/>
      <w:r>
        <w:rPr>
          <w:rFonts w:ascii="Arial" w:hAnsi="Arial" w:cs="Arial"/>
          <w:sz w:val="18"/>
          <w:szCs w:val="18"/>
        </w:rPr>
        <w:t>(**) Indicar partida y oficina registral, o “no inscrito”, según sea el caso.</w:t>
      </w:r>
    </w:p>
    <w:bookmarkEnd w:id="0"/>
    <w:p w14:paraId="1D2273B1" w14:textId="77777777" w:rsidR="006C4CEF" w:rsidRDefault="006C4CEF" w:rsidP="006C4C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(***) Indicar el uso actual.</w:t>
      </w:r>
    </w:p>
    <w:p w14:paraId="4DBD1F92" w14:textId="77777777" w:rsidR="006C4CEF" w:rsidRDefault="006C4CEF" w:rsidP="006C4CEF">
      <w:pPr>
        <w:rPr>
          <w:rFonts w:ascii="Arial" w:hAnsi="Arial" w:cs="Arial"/>
          <w:sz w:val="18"/>
          <w:szCs w:val="18"/>
        </w:rPr>
      </w:pPr>
    </w:p>
    <w:p w14:paraId="043FDA38" w14:textId="77777777" w:rsidR="002870E8" w:rsidRPr="005A40CD" w:rsidRDefault="002870E8">
      <w:pPr>
        <w:rPr>
          <w:rFonts w:ascii="Arial" w:hAnsi="Arial" w:cs="Arial"/>
        </w:rPr>
      </w:pPr>
    </w:p>
    <w:sectPr w:rsidR="002870E8" w:rsidRPr="005A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F61A7"/>
    <w:multiLevelType w:val="hybridMultilevel"/>
    <w:tmpl w:val="7EF2A2C2"/>
    <w:lvl w:ilvl="0" w:tplc="28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3793526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CF"/>
    <w:rsid w:val="000928DF"/>
    <w:rsid w:val="002870E8"/>
    <w:rsid w:val="00332950"/>
    <w:rsid w:val="004D036B"/>
    <w:rsid w:val="004D16D3"/>
    <w:rsid w:val="005144CB"/>
    <w:rsid w:val="005A40CD"/>
    <w:rsid w:val="006420E4"/>
    <w:rsid w:val="00684E22"/>
    <w:rsid w:val="006C4CEF"/>
    <w:rsid w:val="00810327"/>
    <w:rsid w:val="008155F9"/>
    <w:rsid w:val="0098173E"/>
    <w:rsid w:val="009C7E06"/>
    <w:rsid w:val="00A002CF"/>
    <w:rsid w:val="00A04DEC"/>
    <w:rsid w:val="00B11739"/>
    <w:rsid w:val="00BE63FF"/>
    <w:rsid w:val="00BF701D"/>
    <w:rsid w:val="00CA097B"/>
    <w:rsid w:val="00CE0ED4"/>
    <w:rsid w:val="00D0456B"/>
    <w:rsid w:val="00E5085C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88A87"/>
  <w15:chartTrackingRefBased/>
  <w15:docId w15:val="{0097DBB9-4B9F-40A7-B522-A58D1636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otnote,List Paragraph1,Cuadro 2-1,Párrafo de lista2,Numbered List Paragraph,Ha,Number List 1,Fundamentacion,Viñeta nivel 1,Lista de nivel 1,List Paragraph-Thesis,Párrafo de lista1,Lista Numerada 1,Título Tablas y Figuras,Lista 123,N°"/>
    <w:basedOn w:val="Normal"/>
    <w:link w:val="PrrafodelistaCar"/>
    <w:uiPriority w:val="34"/>
    <w:qFormat/>
    <w:rsid w:val="00A002CF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Footnote Car,List Paragraph1 Car,Cuadro 2-1 Car,Párrafo de lista2 Car,Numbered List Paragraph Car,Ha Car,Number List 1 Car,Fundamentacion Car,Viñeta nivel 1 Car,Lista de nivel 1 Car,List Paragraph-Thesis Car,Párrafo de lista1 Car"/>
    <w:link w:val="Prrafodelista"/>
    <w:uiPriority w:val="34"/>
    <w:qFormat/>
    <w:locked/>
    <w:rsid w:val="00A002CF"/>
  </w:style>
  <w:style w:type="table" w:styleId="Tablaconcuadrcula">
    <w:name w:val="Table Grid"/>
    <w:basedOn w:val="Tablanormal"/>
    <w:uiPriority w:val="39"/>
    <w:rsid w:val="006C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CASTILLO</dc:creator>
  <cp:keywords/>
  <dc:description/>
  <cp:lastModifiedBy>Marco Obando</cp:lastModifiedBy>
  <cp:revision>6</cp:revision>
  <dcterms:created xsi:type="dcterms:W3CDTF">2021-06-07T18:25:00Z</dcterms:created>
  <dcterms:modified xsi:type="dcterms:W3CDTF">2024-06-23T18:31:00Z</dcterms:modified>
</cp:coreProperties>
</file>