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FBF0" w14:textId="77777777" w:rsidR="008C4489" w:rsidRDefault="008C4489">
      <w:pPr>
        <w:pStyle w:val="Textoindependiente"/>
        <w:spacing w:before="7"/>
        <w:rPr>
          <w:rFonts w:ascii="Times New Roman"/>
          <w:sz w:val="13"/>
        </w:rPr>
      </w:pPr>
    </w:p>
    <w:p w14:paraId="1D993712" w14:textId="77777777" w:rsidR="005A7443" w:rsidRDefault="005A7443">
      <w:pPr>
        <w:pStyle w:val="Textoindependiente"/>
        <w:spacing w:before="7"/>
        <w:rPr>
          <w:rFonts w:ascii="Times New Roman"/>
          <w:sz w:val="13"/>
        </w:rPr>
      </w:pPr>
    </w:p>
    <w:p w14:paraId="6ADDE0B4" w14:textId="77777777" w:rsidR="008C4489" w:rsidRDefault="005A7443">
      <w:pPr>
        <w:pStyle w:val="Ttulo"/>
        <w:spacing w:before="94"/>
        <w:ind w:left="4098" w:right="4177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2"/>
        </w:rPr>
        <w:t xml:space="preserve"> </w:t>
      </w:r>
      <w:r>
        <w:t>3</w:t>
      </w:r>
    </w:p>
    <w:p w14:paraId="5D025446" w14:textId="77777777" w:rsidR="008C4489" w:rsidRDefault="008C4489">
      <w:pPr>
        <w:pStyle w:val="Textoindependiente"/>
        <w:rPr>
          <w:rFonts w:ascii="Arial"/>
          <w:b/>
        </w:rPr>
      </w:pPr>
    </w:p>
    <w:p w14:paraId="3D67D713" w14:textId="77777777" w:rsidR="008C4489" w:rsidRDefault="005A7443">
      <w:pPr>
        <w:pStyle w:val="Ttulo"/>
      </w:pPr>
      <w:r>
        <w:t>FORMATO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PRÁCTICAS</w:t>
      </w:r>
    </w:p>
    <w:p w14:paraId="53B2BEFB" w14:textId="77777777" w:rsidR="008C4489" w:rsidRDefault="008C4489">
      <w:pPr>
        <w:pStyle w:val="Textoindependiente"/>
        <w:rPr>
          <w:rFonts w:ascii="Arial"/>
          <w:b/>
          <w:sz w:val="24"/>
        </w:rPr>
      </w:pPr>
    </w:p>
    <w:p w14:paraId="0B557D2D" w14:textId="77777777" w:rsidR="008C4489" w:rsidRDefault="008C4489">
      <w:pPr>
        <w:pStyle w:val="Textoindependiente"/>
        <w:spacing w:before="11"/>
        <w:rPr>
          <w:rFonts w:ascii="Arial"/>
          <w:b/>
          <w:sz w:val="19"/>
        </w:rPr>
      </w:pPr>
    </w:p>
    <w:p w14:paraId="69AFE097" w14:textId="77777777" w:rsidR="008C4489" w:rsidRDefault="005A7443">
      <w:pPr>
        <w:pStyle w:val="Textoindependiente"/>
        <w:ind w:left="112"/>
      </w:pPr>
      <w:r>
        <w:t>Señor:</w:t>
      </w:r>
    </w:p>
    <w:p w14:paraId="1B47F85E" w14:textId="77777777" w:rsidR="008C4489" w:rsidRDefault="005A7443">
      <w:pPr>
        <w:pStyle w:val="Textoindependiente"/>
        <w:spacing w:before="126" w:line="360" w:lineRule="auto"/>
        <w:ind w:left="112" w:right="223"/>
      </w:pPr>
      <w:r>
        <w:t>Jefe de la Unidad de Recursos Humanos de la Superintendencia Nacional de Bienes Estatales</w:t>
      </w:r>
      <w:r>
        <w:rPr>
          <w:spacing w:val="-59"/>
        </w:rPr>
        <w:t xml:space="preserve"> </w:t>
      </w:r>
      <w:proofErr w:type="gramStart"/>
      <w:r>
        <w:t>Presente.-</w:t>
      </w:r>
      <w:proofErr w:type="gramEnd"/>
    </w:p>
    <w:p w14:paraId="330FFD20" w14:textId="77777777" w:rsidR="008C4489" w:rsidRDefault="008C4489">
      <w:pPr>
        <w:pStyle w:val="Textoindependiente"/>
        <w:spacing w:before="2"/>
        <w:rPr>
          <w:sz w:val="33"/>
        </w:rPr>
      </w:pPr>
    </w:p>
    <w:p w14:paraId="076E7957" w14:textId="77777777" w:rsidR="008C4489" w:rsidRDefault="005A7443">
      <w:pPr>
        <w:pStyle w:val="Textoindependiente"/>
        <w:tabs>
          <w:tab w:val="left" w:pos="755"/>
          <w:tab w:val="left" w:pos="2007"/>
          <w:tab w:val="left" w:pos="2439"/>
          <w:tab w:val="left" w:pos="3629"/>
          <w:tab w:val="left" w:leader="dot" w:pos="9326"/>
        </w:tabs>
        <w:ind w:left="100"/>
      </w:pPr>
      <w:r>
        <w:t>Yo,</w:t>
      </w:r>
      <w:r>
        <w:tab/>
        <w:t>(nombres</w:t>
      </w:r>
      <w:r>
        <w:tab/>
        <w:t>y</w:t>
      </w:r>
      <w:r>
        <w:tab/>
        <w:t>apellidos</w:t>
      </w:r>
      <w:r>
        <w:tab/>
        <w:t>completos)</w:t>
      </w:r>
      <w:r>
        <w:rPr>
          <w:rFonts w:ascii="Times New Roman"/>
        </w:rPr>
        <w:tab/>
      </w:r>
      <w:r>
        <w:t>,</w:t>
      </w:r>
    </w:p>
    <w:p w14:paraId="3431A160" w14:textId="77777777" w:rsidR="008C4489" w:rsidRDefault="005A7443">
      <w:pPr>
        <w:pStyle w:val="Textoindependiente"/>
        <w:tabs>
          <w:tab w:val="left" w:pos="1791"/>
          <w:tab w:val="left" w:pos="2463"/>
          <w:tab w:val="left" w:pos="3157"/>
          <w:tab w:val="left" w:pos="7299"/>
          <w:tab w:val="left" w:pos="7971"/>
          <w:tab w:val="left" w:pos="9141"/>
        </w:tabs>
        <w:spacing w:before="127"/>
        <w:ind w:left="177"/>
      </w:pPr>
      <w:r>
        <w:t>identificado/a</w:t>
      </w:r>
      <w:r>
        <w:tab/>
        <w:t>con</w:t>
      </w:r>
      <w:r>
        <w:tab/>
        <w:t>DNI</w:t>
      </w:r>
      <w:r>
        <w:tab/>
      </w:r>
      <w:proofErr w:type="spellStart"/>
      <w:r>
        <w:t>N°</w:t>
      </w:r>
      <w:proofErr w:type="spellEnd"/>
      <w:r>
        <w:t>…………………………………………,</w:t>
      </w:r>
      <w:r>
        <w:tab/>
        <w:t>con</w:t>
      </w:r>
      <w:r>
        <w:tab/>
        <w:t>domicilio</w:t>
      </w:r>
      <w:r>
        <w:tab/>
        <w:t>en</w:t>
      </w:r>
    </w:p>
    <w:p w14:paraId="6F089E23" w14:textId="77777777" w:rsidR="008C4489" w:rsidRDefault="005A7443">
      <w:pPr>
        <w:pStyle w:val="Textoindependiente"/>
        <w:spacing w:before="126"/>
        <w:ind w:left="177"/>
      </w:pPr>
      <w:r>
        <w:t>……………………………………Distrito………………</w:t>
      </w:r>
      <w:proofErr w:type="gramStart"/>
      <w:r>
        <w:t>…….</w:t>
      </w:r>
      <w:proofErr w:type="gramEnd"/>
      <w:r>
        <w:t>.Provincia………………………….</w:t>
      </w:r>
    </w:p>
    <w:p w14:paraId="38A7A2BF" w14:textId="70808837" w:rsidR="008C4489" w:rsidRDefault="005A7443">
      <w:pPr>
        <w:pStyle w:val="Textoindependiente"/>
        <w:tabs>
          <w:tab w:val="left" w:leader="dot" w:pos="8281"/>
        </w:tabs>
        <w:spacing w:before="126" w:line="360" w:lineRule="auto"/>
        <w:ind w:left="177" w:right="189"/>
        <w:jc w:val="both"/>
      </w:pPr>
      <w:r>
        <w:t>Región……………</w:t>
      </w:r>
      <w:proofErr w:type="gramStart"/>
      <w:r>
        <w:t>…….</w:t>
      </w:r>
      <w:proofErr w:type="gramEnd"/>
      <w:r>
        <w:t>Celular:………………….Correo</w:t>
      </w:r>
      <w:r w:rsidR="00743DDC">
        <w:t xml:space="preserve"> </w:t>
      </w:r>
      <w:r>
        <w:t>Electrónico………………….@.......................,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spacing w:val="-1"/>
        </w:rPr>
        <w:t>(Estudiante</w:t>
      </w:r>
    </w:p>
    <w:p w14:paraId="121B40F2" w14:textId="77777777" w:rsidR="008C4489" w:rsidRDefault="005A7443">
      <w:pPr>
        <w:pStyle w:val="Textoindependiente"/>
        <w:tabs>
          <w:tab w:val="left" w:leader="dot" w:pos="7169"/>
        </w:tabs>
        <w:spacing w:line="360" w:lineRule="auto"/>
        <w:ind w:left="177" w:right="193"/>
        <w:jc w:val="both"/>
      </w:pPr>
      <w:r>
        <w:t>de,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egresado)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Universidad/</w:t>
      </w:r>
      <w:r>
        <w:rPr>
          <w:spacing w:val="1"/>
        </w:rPr>
        <w:t xml:space="preserve"> </w:t>
      </w:r>
      <w:r>
        <w:t>Instituto………………………………</w:t>
      </w:r>
      <w:proofErr w:type="gramStart"/>
      <w:r>
        <w:t>…….</w:t>
      </w:r>
      <w:proofErr w:type="gramEnd"/>
      <w:r>
        <w:t>. para realizar</w:t>
      </w:r>
      <w:r>
        <w:rPr>
          <w:spacing w:val="1"/>
        </w:rPr>
        <w:t xml:space="preserve"> </w:t>
      </w:r>
      <w:r>
        <w:t xml:space="preserve">mis prácticas preprofesionales </w:t>
      </w:r>
      <w:proofErr w:type="gramStart"/>
      <w:r>
        <w:t>(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profesionales</w:t>
      </w:r>
      <w:r>
        <w:rPr>
          <w:spacing w:val="-15"/>
        </w:rPr>
        <w:t xml:space="preserve"> </w:t>
      </w:r>
      <w:r>
        <w:rPr>
          <w:spacing w:val="-1"/>
        </w:rPr>
        <w:t>(</w:t>
      </w:r>
      <w:r>
        <w:rPr>
          <w:spacing w:val="128"/>
        </w:rPr>
        <w:t xml:space="preserve"> </w:t>
      </w:r>
      <w:r>
        <w:rPr>
          <w:spacing w:val="-1"/>
        </w:rPr>
        <w:t>)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Dirección/Oficina/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Superintendencia</w:t>
      </w:r>
    </w:p>
    <w:p w14:paraId="3A97494C" w14:textId="77777777" w:rsidR="008C4489" w:rsidRDefault="005A7443">
      <w:pPr>
        <w:pStyle w:val="Textoindependiente"/>
        <w:spacing w:before="1" w:line="720" w:lineRule="auto"/>
        <w:ind w:left="112" w:right="2118" w:firstLine="64"/>
        <w:jc w:val="both"/>
      </w:pPr>
      <w:r>
        <w:t>Nacional de Bienes Estatales, para lo cual adjunto el siguiente documento:</w:t>
      </w:r>
      <w:r>
        <w:rPr>
          <w:spacing w:val="-59"/>
        </w:rPr>
        <w:t xml:space="preserve"> </w:t>
      </w:r>
      <w:r>
        <w:t>Para prácticas</w:t>
      </w:r>
      <w:r>
        <w:rPr>
          <w:spacing w:val="-2"/>
        </w:rPr>
        <w:t xml:space="preserve"> </w:t>
      </w:r>
      <w:r>
        <w:t xml:space="preserve">preprofesionales </w:t>
      </w:r>
      <w:proofErr w:type="gramStart"/>
      <w:r>
        <w:t xml:space="preserve">( </w:t>
      </w:r>
      <w:r>
        <w:rPr>
          <w:spacing w:val="1"/>
        </w:rPr>
        <w:t xml:space="preserve"> </w:t>
      </w:r>
      <w:r>
        <w:t>)</w:t>
      </w:r>
      <w:proofErr w:type="gramEnd"/>
      <w:r>
        <w:t>:</w:t>
      </w:r>
    </w:p>
    <w:p w14:paraId="58E3CA17" w14:textId="77777777" w:rsidR="008C4489" w:rsidRDefault="005A7443">
      <w:pPr>
        <w:pStyle w:val="Prrafodelista"/>
        <w:numPr>
          <w:ilvl w:val="0"/>
          <w:numId w:val="2"/>
        </w:numPr>
        <w:tabs>
          <w:tab w:val="left" w:pos="603"/>
        </w:tabs>
        <w:spacing w:line="360" w:lineRule="auto"/>
        <w:ind w:right="189"/>
        <w:jc w:val="both"/>
      </w:pPr>
      <w:r>
        <w:t xml:space="preserve">Carta de Presentación expedida por el Centro de Estudios dirigida al </w:t>
      </w:r>
      <w:proofErr w:type="gramStart"/>
      <w:r>
        <w:t>Jefe</w:t>
      </w:r>
      <w:proofErr w:type="gramEnd"/>
      <w:r>
        <w:t xml:space="preserve"> de la Unidad de</w:t>
      </w:r>
      <w:r>
        <w:rPr>
          <w:spacing w:val="-59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Superintendencia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Bienes</w:t>
      </w:r>
      <w:r>
        <w:rPr>
          <w:spacing w:val="-1"/>
        </w:rPr>
        <w:t xml:space="preserve"> </w:t>
      </w:r>
      <w:r>
        <w:t>Estatales.</w:t>
      </w:r>
    </w:p>
    <w:p w14:paraId="35CCBA42" w14:textId="77777777" w:rsidR="008C4489" w:rsidRDefault="005A7443">
      <w:pPr>
        <w:pStyle w:val="Prrafodelista"/>
        <w:numPr>
          <w:ilvl w:val="0"/>
          <w:numId w:val="2"/>
        </w:numPr>
        <w:tabs>
          <w:tab w:val="left" w:pos="603"/>
        </w:tabs>
        <w:spacing w:line="252" w:lineRule="exact"/>
        <w:ind w:hanging="426"/>
        <w:jc w:val="both"/>
      </w:pPr>
      <w:r>
        <w:t>Declaración</w:t>
      </w:r>
      <w:r>
        <w:rPr>
          <w:spacing w:val="-1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Simple.</w:t>
      </w:r>
    </w:p>
    <w:p w14:paraId="0A125105" w14:textId="77777777" w:rsidR="008C4489" w:rsidRDefault="008C4489">
      <w:pPr>
        <w:pStyle w:val="Textoindependiente"/>
        <w:rPr>
          <w:sz w:val="24"/>
        </w:rPr>
      </w:pPr>
    </w:p>
    <w:p w14:paraId="7BBAD486" w14:textId="77777777" w:rsidR="008C4489" w:rsidRDefault="008C4489">
      <w:pPr>
        <w:pStyle w:val="Textoindependiente"/>
        <w:spacing w:before="10"/>
        <w:rPr>
          <w:sz w:val="19"/>
        </w:rPr>
      </w:pPr>
    </w:p>
    <w:p w14:paraId="49782339" w14:textId="77777777" w:rsidR="008C4489" w:rsidRDefault="005A7443">
      <w:pPr>
        <w:pStyle w:val="Textoindependiente"/>
        <w:tabs>
          <w:tab w:val="left" w:pos="3331"/>
        </w:tabs>
        <w:ind w:left="112"/>
      </w:pPr>
      <w:r>
        <w:t>Para prácticas</w:t>
      </w:r>
      <w:r>
        <w:rPr>
          <w:spacing w:val="-3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(</w:t>
      </w:r>
      <w:r>
        <w:tab/>
        <w:t>):</w:t>
      </w:r>
    </w:p>
    <w:p w14:paraId="20EC1601" w14:textId="77777777" w:rsidR="008C4489" w:rsidRDefault="005A7443">
      <w:pPr>
        <w:pStyle w:val="Prrafodelista"/>
        <w:numPr>
          <w:ilvl w:val="0"/>
          <w:numId w:val="1"/>
        </w:numPr>
        <w:tabs>
          <w:tab w:val="left" w:pos="601"/>
          <w:tab w:val="left" w:pos="603"/>
        </w:tabs>
        <w:spacing w:before="129" w:line="360" w:lineRule="auto"/>
        <w:ind w:right="195"/>
      </w:pP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egresos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expedido 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acredite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condición de egresado.</w:t>
      </w:r>
    </w:p>
    <w:p w14:paraId="1C14E51B" w14:textId="77777777" w:rsidR="008C4489" w:rsidRDefault="005A7443">
      <w:pPr>
        <w:pStyle w:val="Prrafodelista"/>
        <w:numPr>
          <w:ilvl w:val="0"/>
          <w:numId w:val="1"/>
        </w:numPr>
        <w:tabs>
          <w:tab w:val="left" w:pos="678"/>
          <w:tab w:val="left" w:pos="679"/>
        </w:tabs>
        <w:ind w:left="678" w:hanging="505"/>
      </w:pPr>
      <w:r>
        <w:t>Declaración</w:t>
      </w:r>
      <w:r>
        <w:rPr>
          <w:spacing w:val="-2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Simple.</w:t>
      </w:r>
    </w:p>
    <w:p w14:paraId="68A5EDE2" w14:textId="77777777" w:rsidR="008C4489" w:rsidRDefault="008C4489">
      <w:pPr>
        <w:pStyle w:val="Textoindependiente"/>
        <w:rPr>
          <w:sz w:val="24"/>
        </w:rPr>
      </w:pPr>
    </w:p>
    <w:p w14:paraId="40A3F655" w14:textId="77777777" w:rsidR="008C4489" w:rsidRDefault="008C4489">
      <w:pPr>
        <w:pStyle w:val="Textoindependiente"/>
        <w:spacing w:before="11"/>
        <w:rPr>
          <w:sz w:val="19"/>
        </w:rPr>
      </w:pPr>
    </w:p>
    <w:p w14:paraId="6D2DDEB0" w14:textId="77777777" w:rsidR="008C4489" w:rsidRDefault="005A7443">
      <w:pPr>
        <w:pStyle w:val="Textoindependiente"/>
        <w:ind w:left="112"/>
      </w:pPr>
      <w:r>
        <w:t>Lima,</w:t>
      </w:r>
      <w:r>
        <w:rPr>
          <w:spacing w:val="-4"/>
        </w:rPr>
        <w:t xml:space="preserve"> </w:t>
      </w:r>
      <w:r>
        <w:t>……de……</w:t>
      </w:r>
      <w:proofErr w:type="gramStart"/>
      <w:r>
        <w:t>…….</w:t>
      </w:r>
      <w:proofErr w:type="gramEnd"/>
      <w:r>
        <w:t>.20…</w:t>
      </w:r>
      <w:r>
        <w:rPr>
          <w:spacing w:val="-2"/>
        </w:rPr>
        <w:t xml:space="preserve"> </w:t>
      </w:r>
      <w:r>
        <w:t>…………………………….</w:t>
      </w:r>
    </w:p>
    <w:p w14:paraId="13C4EE8A" w14:textId="77777777" w:rsidR="008C4489" w:rsidRDefault="008C4489">
      <w:pPr>
        <w:pStyle w:val="Textoindependiente"/>
        <w:rPr>
          <w:sz w:val="24"/>
        </w:rPr>
      </w:pPr>
    </w:p>
    <w:p w14:paraId="04FFED7E" w14:textId="77777777" w:rsidR="008C4489" w:rsidRDefault="008C4489">
      <w:pPr>
        <w:pStyle w:val="Textoindependiente"/>
        <w:spacing w:before="11"/>
        <w:rPr>
          <w:sz w:val="19"/>
        </w:rPr>
      </w:pPr>
    </w:p>
    <w:p w14:paraId="6946A794" w14:textId="77777777" w:rsidR="008C4489" w:rsidRDefault="005A7443">
      <w:pPr>
        <w:pStyle w:val="Textoindependiente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postulante.</w:t>
      </w:r>
    </w:p>
    <w:p w14:paraId="5697CA6E" w14:textId="77777777" w:rsidR="008C4489" w:rsidRDefault="008C4489">
      <w:pPr>
        <w:pStyle w:val="Textoindependiente"/>
        <w:rPr>
          <w:sz w:val="20"/>
        </w:rPr>
      </w:pPr>
    </w:p>
    <w:p w14:paraId="183DCCDC" w14:textId="77777777" w:rsidR="008C4489" w:rsidRDefault="008C4489">
      <w:pPr>
        <w:pStyle w:val="Textoindependiente"/>
        <w:rPr>
          <w:sz w:val="20"/>
        </w:rPr>
      </w:pPr>
    </w:p>
    <w:p w14:paraId="15E8C0CF" w14:textId="77777777" w:rsidR="008C4489" w:rsidRDefault="008C4489">
      <w:pPr>
        <w:pStyle w:val="Textoindependiente"/>
        <w:rPr>
          <w:sz w:val="20"/>
        </w:rPr>
      </w:pPr>
    </w:p>
    <w:p w14:paraId="1D39711C" w14:textId="77777777" w:rsidR="008C4489" w:rsidRDefault="008C4489">
      <w:pPr>
        <w:pStyle w:val="Textoindependiente"/>
        <w:rPr>
          <w:sz w:val="20"/>
        </w:rPr>
      </w:pPr>
    </w:p>
    <w:p w14:paraId="3FB50395" w14:textId="77777777" w:rsidR="008C4489" w:rsidRDefault="008C4489">
      <w:pPr>
        <w:pStyle w:val="Textoindependiente"/>
        <w:spacing w:before="11"/>
        <w:rPr>
          <w:sz w:val="20"/>
        </w:rPr>
      </w:pPr>
    </w:p>
    <w:p w14:paraId="1E573EC0" w14:textId="19E26AFC" w:rsidR="008C4489" w:rsidRDefault="008C4489">
      <w:pPr>
        <w:spacing w:before="93"/>
        <w:ind w:right="376"/>
        <w:jc w:val="right"/>
        <w:rPr>
          <w:sz w:val="20"/>
        </w:rPr>
      </w:pPr>
    </w:p>
    <w:sectPr w:rsidR="008C4489">
      <w:type w:val="continuous"/>
      <w:pgSz w:w="11910" w:h="16850"/>
      <w:pgMar w:top="860" w:right="12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26AB"/>
    <w:multiLevelType w:val="hybridMultilevel"/>
    <w:tmpl w:val="36F0F402"/>
    <w:lvl w:ilvl="0" w:tplc="87787A2A">
      <w:start w:val="1"/>
      <w:numFmt w:val="decimal"/>
      <w:lvlText w:val="%1."/>
      <w:lvlJc w:val="left"/>
      <w:pPr>
        <w:ind w:left="602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D02E254">
      <w:numFmt w:val="bullet"/>
      <w:lvlText w:val="•"/>
      <w:lvlJc w:val="left"/>
      <w:pPr>
        <w:ind w:left="1498" w:hanging="425"/>
      </w:pPr>
      <w:rPr>
        <w:rFonts w:hint="default"/>
        <w:lang w:val="es-ES" w:eastAsia="en-US" w:bidi="ar-SA"/>
      </w:rPr>
    </w:lvl>
    <w:lvl w:ilvl="2" w:tplc="49A84720">
      <w:numFmt w:val="bullet"/>
      <w:lvlText w:val="•"/>
      <w:lvlJc w:val="left"/>
      <w:pPr>
        <w:ind w:left="2397" w:hanging="425"/>
      </w:pPr>
      <w:rPr>
        <w:rFonts w:hint="default"/>
        <w:lang w:val="es-ES" w:eastAsia="en-US" w:bidi="ar-SA"/>
      </w:rPr>
    </w:lvl>
    <w:lvl w:ilvl="3" w:tplc="E27A0B3A">
      <w:numFmt w:val="bullet"/>
      <w:lvlText w:val="•"/>
      <w:lvlJc w:val="left"/>
      <w:pPr>
        <w:ind w:left="3295" w:hanging="425"/>
      </w:pPr>
      <w:rPr>
        <w:rFonts w:hint="default"/>
        <w:lang w:val="es-ES" w:eastAsia="en-US" w:bidi="ar-SA"/>
      </w:rPr>
    </w:lvl>
    <w:lvl w:ilvl="4" w:tplc="F8240FD4">
      <w:numFmt w:val="bullet"/>
      <w:lvlText w:val="•"/>
      <w:lvlJc w:val="left"/>
      <w:pPr>
        <w:ind w:left="4194" w:hanging="425"/>
      </w:pPr>
      <w:rPr>
        <w:rFonts w:hint="default"/>
        <w:lang w:val="es-ES" w:eastAsia="en-US" w:bidi="ar-SA"/>
      </w:rPr>
    </w:lvl>
    <w:lvl w:ilvl="5" w:tplc="A6D60004">
      <w:numFmt w:val="bullet"/>
      <w:lvlText w:val="•"/>
      <w:lvlJc w:val="left"/>
      <w:pPr>
        <w:ind w:left="5093" w:hanging="425"/>
      </w:pPr>
      <w:rPr>
        <w:rFonts w:hint="default"/>
        <w:lang w:val="es-ES" w:eastAsia="en-US" w:bidi="ar-SA"/>
      </w:rPr>
    </w:lvl>
    <w:lvl w:ilvl="6" w:tplc="1C264C8E">
      <w:numFmt w:val="bullet"/>
      <w:lvlText w:val="•"/>
      <w:lvlJc w:val="left"/>
      <w:pPr>
        <w:ind w:left="5991" w:hanging="425"/>
      </w:pPr>
      <w:rPr>
        <w:rFonts w:hint="default"/>
        <w:lang w:val="es-ES" w:eastAsia="en-US" w:bidi="ar-SA"/>
      </w:rPr>
    </w:lvl>
    <w:lvl w:ilvl="7" w:tplc="61101202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8" w:tplc="126AB3F0">
      <w:numFmt w:val="bullet"/>
      <w:lvlText w:val="•"/>
      <w:lvlJc w:val="left"/>
      <w:pPr>
        <w:ind w:left="7789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7EB25967"/>
    <w:multiLevelType w:val="hybridMultilevel"/>
    <w:tmpl w:val="0A8861F6"/>
    <w:lvl w:ilvl="0" w:tplc="9B0A6CCC">
      <w:start w:val="1"/>
      <w:numFmt w:val="decimal"/>
      <w:lvlText w:val="%1."/>
      <w:lvlJc w:val="left"/>
      <w:pPr>
        <w:ind w:left="602" w:hanging="4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F581E5A">
      <w:numFmt w:val="bullet"/>
      <w:lvlText w:val="•"/>
      <w:lvlJc w:val="left"/>
      <w:pPr>
        <w:ind w:left="1498" w:hanging="425"/>
      </w:pPr>
      <w:rPr>
        <w:rFonts w:hint="default"/>
        <w:lang w:val="es-ES" w:eastAsia="en-US" w:bidi="ar-SA"/>
      </w:rPr>
    </w:lvl>
    <w:lvl w:ilvl="2" w:tplc="ACCA6964">
      <w:numFmt w:val="bullet"/>
      <w:lvlText w:val="•"/>
      <w:lvlJc w:val="left"/>
      <w:pPr>
        <w:ind w:left="2397" w:hanging="425"/>
      </w:pPr>
      <w:rPr>
        <w:rFonts w:hint="default"/>
        <w:lang w:val="es-ES" w:eastAsia="en-US" w:bidi="ar-SA"/>
      </w:rPr>
    </w:lvl>
    <w:lvl w:ilvl="3" w:tplc="7C228C5A">
      <w:numFmt w:val="bullet"/>
      <w:lvlText w:val="•"/>
      <w:lvlJc w:val="left"/>
      <w:pPr>
        <w:ind w:left="3295" w:hanging="425"/>
      </w:pPr>
      <w:rPr>
        <w:rFonts w:hint="default"/>
        <w:lang w:val="es-ES" w:eastAsia="en-US" w:bidi="ar-SA"/>
      </w:rPr>
    </w:lvl>
    <w:lvl w:ilvl="4" w:tplc="C96E02C4">
      <w:numFmt w:val="bullet"/>
      <w:lvlText w:val="•"/>
      <w:lvlJc w:val="left"/>
      <w:pPr>
        <w:ind w:left="4194" w:hanging="425"/>
      </w:pPr>
      <w:rPr>
        <w:rFonts w:hint="default"/>
        <w:lang w:val="es-ES" w:eastAsia="en-US" w:bidi="ar-SA"/>
      </w:rPr>
    </w:lvl>
    <w:lvl w:ilvl="5" w:tplc="544A1C40">
      <w:numFmt w:val="bullet"/>
      <w:lvlText w:val="•"/>
      <w:lvlJc w:val="left"/>
      <w:pPr>
        <w:ind w:left="5093" w:hanging="425"/>
      </w:pPr>
      <w:rPr>
        <w:rFonts w:hint="default"/>
        <w:lang w:val="es-ES" w:eastAsia="en-US" w:bidi="ar-SA"/>
      </w:rPr>
    </w:lvl>
    <w:lvl w:ilvl="6" w:tplc="0B5C092C">
      <w:numFmt w:val="bullet"/>
      <w:lvlText w:val="•"/>
      <w:lvlJc w:val="left"/>
      <w:pPr>
        <w:ind w:left="5991" w:hanging="425"/>
      </w:pPr>
      <w:rPr>
        <w:rFonts w:hint="default"/>
        <w:lang w:val="es-ES" w:eastAsia="en-US" w:bidi="ar-SA"/>
      </w:rPr>
    </w:lvl>
    <w:lvl w:ilvl="7" w:tplc="3AB6E4B2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8" w:tplc="1542EB98">
      <w:numFmt w:val="bullet"/>
      <w:lvlText w:val="•"/>
      <w:lvlJc w:val="left"/>
      <w:pPr>
        <w:ind w:left="7789" w:hanging="425"/>
      </w:pPr>
      <w:rPr>
        <w:rFonts w:hint="default"/>
        <w:lang w:val="es-ES" w:eastAsia="en-US" w:bidi="ar-SA"/>
      </w:rPr>
    </w:lvl>
  </w:abstractNum>
  <w:num w:numId="1" w16cid:durableId="318119372">
    <w:abstractNumId w:val="1"/>
  </w:num>
  <w:num w:numId="2" w16cid:durableId="151403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89"/>
    <w:rsid w:val="002267D0"/>
    <w:rsid w:val="005A7443"/>
    <w:rsid w:val="00743DDC"/>
    <w:rsid w:val="008C4489"/>
    <w:rsid w:val="00D5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53D5D"/>
  <w15:docId w15:val="{902EE6B7-D54A-4980-9983-E1104191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522" w:right="259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602" w:hanging="425"/>
    </w:pPr>
  </w:style>
  <w:style w:type="paragraph" w:customStyle="1" w:styleId="TableParagraph">
    <w:name w:val="Table Paragraph"/>
    <w:basedOn w:val="Normal"/>
    <w:uiPriority w:val="1"/>
    <w:qFormat/>
    <w:pPr>
      <w:ind w:left="-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cp:lastPrinted>2024-11-08T17:17:00Z</cp:lastPrinted>
  <dcterms:created xsi:type="dcterms:W3CDTF">2024-09-13T19:40:00Z</dcterms:created>
  <dcterms:modified xsi:type="dcterms:W3CDTF">2024-11-08T17:17:00Z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</Properties>
</file>