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0C5DE182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1B4A31">
        <w:rPr>
          <w:rFonts w:ascii="Arial" w:hAnsi="Arial" w:cs="Arial"/>
          <w:b/>
          <w:noProof/>
          <w:sz w:val="22"/>
          <w:szCs w:val="22"/>
          <w:u w:val="single"/>
        </w:rPr>
        <w:t>01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1B4A31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865BA6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865B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041D87B7" w14:textId="6593A459" w:rsidR="00C078F5" w:rsidRPr="00C92C22" w:rsidRDefault="0034781E" w:rsidP="00C078F5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apoyo de </w:t>
      </w:r>
      <w:r w:rsidR="00113CEB" w:rsidRPr="00C92C22">
        <w:rPr>
          <w:rFonts w:ascii="Arial" w:hAnsi="Arial" w:cs="Arial"/>
          <w:color w:val="000000" w:themeColor="text1"/>
          <w:sz w:val="22"/>
          <w:szCs w:val="22"/>
        </w:rPr>
        <w:t>un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>(0</w:t>
      </w:r>
      <w:r w:rsidR="00113CEB" w:rsidRPr="00C92C22">
        <w:rPr>
          <w:rFonts w:ascii="Arial" w:hAnsi="Arial" w:cs="Arial"/>
          <w:color w:val="000000" w:themeColor="text1"/>
          <w:sz w:val="22"/>
          <w:szCs w:val="22"/>
        </w:rPr>
        <w:t>1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A5721" w:rsidRPr="00C92C22">
        <w:rPr>
          <w:rFonts w:ascii="Arial" w:hAnsi="Arial" w:cs="Arial"/>
          <w:color w:val="000000" w:themeColor="text1"/>
          <w:sz w:val="22"/>
          <w:szCs w:val="22"/>
        </w:rPr>
        <w:t>practicante profesional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>en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733" w:rsidRPr="00C92C22">
        <w:rPr>
          <w:rFonts w:ascii="Arial" w:hAnsi="Arial" w:cs="Arial"/>
          <w:color w:val="000000" w:themeColor="text1"/>
          <w:sz w:val="22"/>
          <w:szCs w:val="22"/>
        </w:rPr>
        <w:t>Derecho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FCEE05C" w14:textId="04C8CDA5" w:rsidR="00C078F5" w:rsidRPr="00C92C22" w:rsidRDefault="00C078F5" w:rsidP="00865B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2C22">
        <w:rPr>
          <w:rFonts w:ascii="Arial" w:hAnsi="Arial" w:cs="Arial"/>
          <w:b/>
          <w:color w:val="000000" w:themeColor="text1"/>
          <w:sz w:val="22"/>
          <w:szCs w:val="22"/>
        </w:rPr>
        <w:t>Dependencia, unidad orgánica y/o área solicitante</w:t>
      </w:r>
    </w:p>
    <w:p w14:paraId="776B2EE1" w14:textId="66D3EF11" w:rsidR="008E675D" w:rsidRPr="00C92C22" w:rsidRDefault="003A0E05" w:rsidP="008E675D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2C22">
        <w:rPr>
          <w:rFonts w:ascii="Arial" w:hAnsi="Arial" w:cs="Arial"/>
          <w:color w:val="000000" w:themeColor="text1"/>
          <w:sz w:val="22"/>
          <w:szCs w:val="22"/>
        </w:rPr>
        <w:t>Unidad de Trámite Documentario</w:t>
      </w:r>
      <w:r w:rsidR="00113CEB" w:rsidRPr="00C92C22">
        <w:rPr>
          <w:rFonts w:ascii="Arial" w:hAnsi="Arial" w:cs="Arial"/>
          <w:color w:val="000000" w:themeColor="text1"/>
          <w:sz w:val="22"/>
          <w:szCs w:val="22"/>
        </w:rPr>
        <w:t xml:space="preserve"> de la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Gerencia General.</w:t>
      </w:r>
    </w:p>
    <w:p w14:paraId="4A89E11D" w14:textId="4C6C27F2" w:rsidR="00E61A56" w:rsidRPr="00954F1A" w:rsidRDefault="00E61A56" w:rsidP="00865B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4F780E41" w14:textId="3E6CD10D" w:rsidR="00F429D6" w:rsidRPr="00954F1A" w:rsidRDefault="00706CC1" w:rsidP="00865B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805396A" w14:textId="77777777" w:rsidR="00A36B67" w:rsidRDefault="00A36B67" w:rsidP="00865B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865B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865BA6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865BA6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74C9C026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 w:rsidRPr="00C92C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Egresado universitario de la carrera de </w:t>
            </w:r>
            <w:r w:rsidR="00B66733" w:rsidRPr="00C92C22">
              <w:rPr>
                <w:rFonts w:ascii="Arial" w:hAnsi="Arial" w:cs="Arial"/>
                <w:color w:val="000000" w:themeColor="text1"/>
                <w:sz w:val="22"/>
                <w:szCs w:val="22"/>
              </w:rPr>
              <w:t>Derecho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E367826" w14:textId="6830E39B" w:rsidR="00455CA2" w:rsidRDefault="00455CA2" w:rsidP="00455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F62BE6" w14:textId="56F2E1C0" w:rsidR="003A0E05" w:rsidRPr="003A0E05" w:rsidRDefault="003A0E05" w:rsidP="00865BA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Conocimiento</w:t>
            </w:r>
            <w:proofErr w:type="spellEnd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de la Ley 27444 </w:t>
            </w:r>
          </w:p>
          <w:p w14:paraId="6225883A" w14:textId="4D861B4D" w:rsidR="00445149" w:rsidRPr="003A0E05" w:rsidRDefault="003A0E05" w:rsidP="00865BA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Conocimiento</w:t>
            </w:r>
            <w:proofErr w:type="spellEnd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de la</w:t>
            </w:r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Ley </w:t>
            </w:r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27806</w:t>
            </w:r>
          </w:p>
          <w:p w14:paraId="4FFEC55C" w14:textId="1791BC85" w:rsidR="00C730C9" w:rsidRPr="00662512" w:rsidRDefault="00C730C9" w:rsidP="00323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PE" w:eastAsia="es-PE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3CFF08AC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49639CFA" w:rsidR="00445149" w:rsidRPr="003A0E05" w:rsidRDefault="003A0E05" w:rsidP="00865BA6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Dinamismo</w:t>
            </w:r>
            <w:proofErr w:type="spellEnd"/>
          </w:p>
          <w:p w14:paraId="0D8A11F1" w14:textId="77777777" w:rsidR="003A0E05" w:rsidRPr="003A0E05" w:rsidRDefault="003A0E05" w:rsidP="00865BA6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proofErr w:type="spellEnd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</w:t>
            </w:r>
          </w:p>
          <w:p w14:paraId="7BE92B83" w14:textId="4EB28077" w:rsidR="003A0E05" w:rsidRPr="003A0E05" w:rsidRDefault="003A0E05" w:rsidP="00865BA6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Capacidad</w:t>
            </w:r>
            <w:proofErr w:type="spellEnd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de </w:t>
            </w: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trabajo</w:t>
            </w:r>
            <w:proofErr w:type="spellEnd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en </w:t>
            </w: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equipo</w:t>
            </w:r>
            <w:proofErr w:type="spellEnd"/>
          </w:p>
          <w:p w14:paraId="30F732E4" w14:textId="33D1314B" w:rsidR="003A0E05" w:rsidRPr="003A0E05" w:rsidRDefault="003A0E05" w:rsidP="00865BA6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Bajo</w:t>
            </w:r>
            <w:proofErr w:type="spellEnd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presión</w:t>
            </w:r>
            <w:proofErr w:type="spellEnd"/>
          </w:p>
          <w:p w14:paraId="1EACE499" w14:textId="7B5CE235" w:rsidR="003A0E05" w:rsidRPr="00445149" w:rsidRDefault="003A0E05" w:rsidP="003A0E05">
            <w:pPr>
              <w:pStyle w:val="Prrafodelista"/>
              <w:ind w:left="312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</w:p>
        </w:tc>
      </w:tr>
    </w:tbl>
    <w:p w14:paraId="652B9878" w14:textId="1668309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865BA6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59EE6D7" w14:textId="77777777" w:rsidR="00C92C22" w:rsidRPr="00C92C22" w:rsidRDefault="00B43718" w:rsidP="00865BA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22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Apoyar a los profesionales de la Unidad de Trámite Documentario en la atención de las solicitudes de acceso a la información pública y colaboración entre entidades.</w:t>
      </w:r>
    </w:p>
    <w:p w14:paraId="20314AD6" w14:textId="7C0AA1E4" w:rsidR="00B43718" w:rsidRPr="00C92C22" w:rsidRDefault="00B43718" w:rsidP="00865BA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C92C22">
        <w:rPr>
          <w:rFonts w:ascii="Arial" w:eastAsiaTheme="minorHAnsi" w:hAnsi="Arial" w:cs="Arial"/>
          <w:sz w:val="22"/>
          <w:szCs w:val="19"/>
          <w:lang w:val="es-PE" w:eastAsia="en-US"/>
        </w:rPr>
        <w:t>Apoyar al orientador legal, en los días de mayor afluencia de personas.</w:t>
      </w:r>
    </w:p>
    <w:p w14:paraId="50529EF5" w14:textId="1E10BF46" w:rsidR="00113CEB" w:rsidRPr="00B43718" w:rsidRDefault="00113CEB" w:rsidP="00865BA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2"/>
        </w:rPr>
      </w:pPr>
      <w:r w:rsidRPr="00B43718">
        <w:rPr>
          <w:rFonts w:ascii="Arial" w:hAnsi="Arial" w:cs="Arial"/>
          <w:sz w:val="22"/>
          <w:szCs w:val="22"/>
        </w:rPr>
        <w:t>Otras que le asigne el jefe o coordinador en relación a la formación laboral.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865BA6">
      <w:pPr>
        <w:pStyle w:val="Prrafodelista"/>
        <w:numPr>
          <w:ilvl w:val="0"/>
          <w:numId w:val="3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Superintendencia Nacional de Bienes Estatales, ubicado en Calle Chinchón N° 890, San Isidro.</w:t>
            </w:r>
          </w:p>
        </w:tc>
      </w:tr>
      <w:tr w:rsidR="005105F5" w14:paraId="1FA97A7E" w14:textId="77777777" w:rsidTr="00B43718">
        <w:trPr>
          <w:trHeight w:val="538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1E6D8EC" w14:textId="77777777" w:rsidR="00937BB2" w:rsidRDefault="00937BB2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3AFBC" w14:textId="522BD670" w:rsidR="005105F5" w:rsidRPr="00C651C4" w:rsidRDefault="00937BB2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  <w:r w:rsidR="00C651C4">
              <w:rPr>
                <w:rFonts w:ascii="Arial" w:hAnsi="Arial" w:cs="Arial"/>
                <w:sz w:val="22"/>
                <w:szCs w:val="22"/>
              </w:rPr>
              <w:t xml:space="preserve">, renovable de acuerdo a la necesidad institucional. </w:t>
            </w:r>
          </w:p>
        </w:tc>
      </w:tr>
      <w:tr w:rsidR="00FD4E06" w14:paraId="485E37E5" w14:textId="77777777" w:rsidTr="00B43718">
        <w:trPr>
          <w:trHeight w:val="573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B43718">
        <w:trPr>
          <w:trHeight w:val="554"/>
        </w:trPr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29AA7E94" w14:textId="3349AA5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</w:tc>
      </w:tr>
    </w:tbl>
    <w:p w14:paraId="68B924C5" w14:textId="77777777" w:rsidR="007A5721" w:rsidRPr="00E3028A" w:rsidRDefault="007A5721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865BA6">
      <w:pPr>
        <w:pStyle w:val="Prrafodelista"/>
        <w:numPr>
          <w:ilvl w:val="0"/>
          <w:numId w:val="3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156D9952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r w:rsidR="00937BB2">
        <w:rPr>
          <w:rFonts w:ascii="Arial" w:hAnsi="Arial" w:cs="Arial"/>
          <w:sz w:val="22"/>
          <w:szCs w:val="22"/>
        </w:rPr>
        <w:t>(</w:t>
      </w:r>
      <w:hyperlink r:id="rId7" w:history="1">
        <w:r w:rsidRPr="00937BB2">
          <w:rPr>
            <w:rFonts w:ascii="Arial" w:hAnsi="Arial" w:cs="Arial"/>
            <w:sz w:val="22"/>
            <w:szCs w:val="22"/>
          </w:rPr>
          <w:t>www.sbn.gob.pe</w:t>
        </w:r>
      </w:hyperlink>
      <w:r w:rsidR="00937BB2" w:rsidRPr="00937BB2">
        <w:rPr>
          <w:rFonts w:ascii="Arial" w:hAnsi="Arial" w:cs="Arial"/>
          <w:sz w:val="22"/>
          <w:szCs w:val="22"/>
        </w:rPr>
        <w:t>)</w:t>
      </w:r>
      <w:r w:rsidRPr="00E91F67">
        <w:rPr>
          <w:rFonts w:ascii="Arial" w:hAnsi="Arial" w:cs="Arial"/>
          <w:sz w:val="22"/>
          <w:szCs w:val="22"/>
        </w:rPr>
        <w:t>, sección Convocatorias</w:t>
      </w:r>
      <w:r w:rsidR="00937BB2">
        <w:rPr>
          <w:rFonts w:ascii="Arial" w:hAnsi="Arial" w:cs="Arial"/>
          <w:sz w:val="22"/>
          <w:szCs w:val="22"/>
        </w:rPr>
        <w:t xml:space="preserve"> Profesionales (</w:t>
      </w:r>
      <w:r w:rsidR="00937BB2" w:rsidRPr="00937BB2">
        <w:rPr>
          <w:rFonts w:ascii="Arial" w:hAnsi="Arial" w:cs="Arial"/>
          <w:sz w:val="22"/>
          <w:szCs w:val="22"/>
        </w:rPr>
        <w:t>https://www.sbn.gob.pe/convocatorias-profesionales</w:t>
      </w:r>
      <w:r w:rsidR="00937BB2">
        <w:rPr>
          <w:rFonts w:ascii="Arial" w:hAnsi="Arial" w:cs="Arial"/>
          <w:sz w:val="22"/>
          <w:szCs w:val="22"/>
        </w:rPr>
        <w:t>)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07099880" w:rsidR="00B7271D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937BB2" w:rsidRPr="001B6A84" w14:paraId="106D9E5E" w14:textId="77777777" w:rsidTr="00CF29B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B4B490" w14:textId="77777777" w:rsidR="00937BB2" w:rsidRPr="001B6A84" w:rsidRDefault="00937BB2" w:rsidP="00CF29B3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7FC32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F0DB5" w14:textId="77777777" w:rsidR="00937BB2" w:rsidRPr="001B6A84" w:rsidRDefault="00937BB2" w:rsidP="00CF29B3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937BB2" w:rsidRPr="00387428" w14:paraId="0E1B1F2B" w14:textId="77777777" w:rsidTr="00CF29B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86125CF" w14:textId="77777777" w:rsidR="00937BB2" w:rsidRPr="00387428" w:rsidRDefault="00937BB2" w:rsidP="00CF29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1F44FBE" w14:textId="77777777" w:rsidR="00937BB2" w:rsidRPr="00387428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A3E1D3" w14:textId="77777777" w:rsidR="00937BB2" w:rsidRPr="00387428" w:rsidRDefault="00937BB2" w:rsidP="00CF29B3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937BB2" w:rsidRPr="001B6A84" w14:paraId="751C43A3" w14:textId="77777777" w:rsidTr="00CF29B3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AFC" w14:textId="77777777" w:rsidR="00937BB2" w:rsidRPr="00B43718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4371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F64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06845AA4" w14:textId="77777777" w:rsidR="00937BB2" w:rsidRPr="00E04810" w:rsidRDefault="00937BB2" w:rsidP="00CF29B3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Portal Institucional de la SBN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: </w:t>
            </w:r>
          </w:p>
          <w:p w14:paraId="1E95F89C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C07" w14:textId="77777777" w:rsidR="00937BB2" w:rsidRDefault="00937BB2" w:rsidP="00CF29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15F901AB" w14:textId="63084D00" w:rsidR="00937BB2" w:rsidRPr="001B6A84" w:rsidRDefault="00937BB2" w:rsidP="00937BB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18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56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7E58A6F9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 Tecnologías de la Información</w:t>
            </w:r>
          </w:p>
          <w:p w14:paraId="2A0AA302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2CACA29E" w14:textId="77777777" w:rsidTr="00CF29B3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21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28D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F147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F36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4473E1E8" w14:textId="77777777" w:rsidTr="00CF29B3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5E745F6" w14:textId="77777777" w:rsidR="00937BB2" w:rsidRPr="001B6A84" w:rsidRDefault="00937BB2" w:rsidP="00CF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937BB2" w:rsidRPr="001B6A84" w14:paraId="26EFA037" w14:textId="77777777" w:rsidTr="00CF29B3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5EB8" w14:textId="315EFABF" w:rsidR="00937BB2" w:rsidRPr="00B43718" w:rsidRDefault="00937BB2" w:rsidP="00CF29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 w:rsidRPr="00B4371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535B" w14:textId="5D79A28E" w:rsidR="00937BB2" w:rsidRDefault="00937BB2" w:rsidP="00937B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</w:t>
            </w:r>
            <w:r w:rsidRPr="00AF0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6854D5F7" w14:textId="3FE8B522" w:rsidR="00937BB2" w:rsidRPr="00E04810" w:rsidRDefault="00937BB2" w:rsidP="00937B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(Se recibirá hasta las 5:3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44F1" w14:textId="6D200A7E" w:rsidR="00937BB2" w:rsidRPr="001B6A84" w:rsidRDefault="00937BB2" w:rsidP="00937BB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DE8DB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937BB2" w:rsidRPr="001B6A84" w14:paraId="4DB0A7B7" w14:textId="77777777" w:rsidTr="00CF29B3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25B0" w14:textId="0AEEC69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A441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5138" w14:textId="577841AE" w:rsidR="00937BB2" w:rsidRPr="001B6A84" w:rsidRDefault="00937BB2" w:rsidP="00937BB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02 al 04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2691B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937BB2" w:rsidRPr="007127E0" w14:paraId="1AE7592C" w14:textId="77777777" w:rsidTr="00CF29B3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4F4" w14:textId="76244F58" w:rsidR="00937BB2" w:rsidRPr="005614F8" w:rsidRDefault="00BA16E8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693" w14:textId="77777777" w:rsidR="00937BB2" w:rsidRPr="007127E0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7D87EF9B" w14:textId="0AB0DDA8" w:rsidR="00937BB2" w:rsidRPr="00B46172" w:rsidRDefault="00BA16E8" w:rsidP="00CF29B3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BA16E8">
              <w:rPr>
                <w:rStyle w:val="Hipervnculo"/>
                <w:rFonts w:ascii="Arial" w:hAnsi="Arial" w:cs="Arial"/>
                <w:sz w:val="20"/>
              </w:rPr>
              <w:t>https://www.sbn.gob.pe/convocatorias-profesionales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766" w14:textId="168B49C4" w:rsidR="00937BB2" w:rsidRPr="007127E0" w:rsidRDefault="00937BB2" w:rsidP="00937BB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05/02</w:t>
            </w:r>
            <w:r w:rsidR="00BA16E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B45" w14:textId="77777777" w:rsidR="00937BB2" w:rsidRPr="007127E0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937BB2" w:rsidRPr="001B6A84" w14:paraId="68C6A027" w14:textId="77777777" w:rsidTr="00CF29B3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9BD1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688F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24D" w14:textId="77777777" w:rsidR="00937BB2" w:rsidRPr="001B6A84" w:rsidRDefault="00937BB2" w:rsidP="00CF29B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2156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430D38D1" w14:textId="77777777" w:rsidTr="00CF29B3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60D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A32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FD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72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5966141B" w14:textId="77777777" w:rsidTr="00CF29B3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8EDA" w14:textId="5827452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lastRenderedPageBreak/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4BC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proofErr w:type="spellStart"/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se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el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Acta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DBB" w14:textId="7198821D" w:rsidR="00937BB2" w:rsidRPr="004526CD" w:rsidRDefault="00BA16E8" w:rsidP="00BA16E8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08 y 09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937BB2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C2F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937BB2" w:rsidRPr="001B6A84" w14:paraId="5C5666FD" w14:textId="77777777" w:rsidTr="00CF29B3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004" w14:textId="1395145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BFB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F6EB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47765D3A" w14:textId="78429E8E" w:rsidR="00937BB2" w:rsidRPr="001B6A84" w:rsidRDefault="00BA16E8" w:rsidP="00CF29B3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937BB2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  <w:p w14:paraId="22E35B54" w14:textId="77777777" w:rsidR="00937BB2" w:rsidRPr="001B6A84" w:rsidRDefault="00937BB2" w:rsidP="00CF29B3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684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937BB2" w:rsidRPr="001B6A84" w14:paraId="6C81D873" w14:textId="77777777" w:rsidTr="00CF29B3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9EB39" w14:textId="77777777" w:rsidR="00937BB2" w:rsidRPr="001B6A84" w:rsidRDefault="00937BB2" w:rsidP="00CF29B3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937BB2" w:rsidRPr="001B6A84" w14:paraId="0A92A4A8" w14:textId="77777777" w:rsidTr="00CF29B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9F99" w14:textId="70990FE8" w:rsidR="00937BB2" w:rsidRPr="001B6A84" w:rsidRDefault="00BA16E8" w:rsidP="00CF29B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  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91C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Convenio</w:t>
            </w:r>
          </w:p>
          <w:p w14:paraId="069A8990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0A3D" w14:textId="77777777" w:rsidR="00937BB2" w:rsidRPr="001B6A84" w:rsidRDefault="00937BB2" w:rsidP="00CF29B3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B77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1627A932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162C1EA0" w14:textId="77777777" w:rsidR="00113CEB" w:rsidRDefault="00113CEB" w:rsidP="009177BE">
      <w:pPr>
        <w:jc w:val="both"/>
        <w:rPr>
          <w:rFonts w:ascii="Arial" w:hAnsi="Arial" w:cs="Arial"/>
          <w:sz w:val="22"/>
          <w:szCs w:val="22"/>
        </w:rPr>
      </w:pPr>
    </w:p>
    <w:p w14:paraId="2EA19978" w14:textId="77777777" w:rsidR="00937BB2" w:rsidRDefault="00937BB2" w:rsidP="009177BE">
      <w:pPr>
        <w:jc w:val="both"/>
        <w:rPr>
          <w:rFonts w:ascii="Arial" w:hAnsi="Arial" w:cs="Arial"/>
          <w:sz w:val="22"/>
          <w:szCs w:val="22"/>
        </w:rPr>
      </w:pPr>
    </w:p>
    <w:p w14:paraId="15E56E20" w14:textId="77777777" w:rsidR="00937BB2" w:rsidRDefault="00937BB2" w:rsidP="009177BE">
      <w:pPr>
        <w:jc w:val="both"/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204E1ED4" w14:textId="77777777" w:rsidR="00AE24FB" w:rsidRDefault="00AE24FB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AE24FB">
        <w:trPr>
          <w:trHeight w:val="493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7179B0B1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EVALUACIÓN </w:t>
            </w:r>
            <w:r w:rsidR="00BA16E8">
              <w:rPr>
                <w:rFonts w:ascii="Arial" w:hAnsi="Arial" w:cs="Arial"/>
                <w:sz w:val="22"/>
                <w:szCs w:val="22"/>
              </w:rPr>
              <w:t xml:space="preserve">CURRICULAR (EVALUACIÓN </w:t>
            </w:r>
            <w:r>
              <w:rPr>
                <w:rFonts w:ascii="Arial" w:hAnsi="Arial" w:cs="Arial"/>
                <w:sz w:val="22"/>
                <w:szCs w:val="22"/>
              </w:rPr>
              <w:t>DEL PERFIL DEL POSTULANTE</w:t>
            </w:r>
            <w:r w:rsidR="00BA16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7C656B" w14:textId="77777777" w:rsidR="00BA16E8" w:rsidRDefault="00BA16E8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BA219" w14:textId="77777777" w:rsidR="00BA16E8" w:rsidRDefault="00BA16E8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865BA6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160FAC29" w14:textId="77777777" w:rsidR="00B43718" w:rsidRDefault="009E386C" w:rsidP="00865BA6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N°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, 2, se presentarán </w:t>
      </w:r>
      <w:r w:rsidR="00B43718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a</w:t>
      </w:r>
      <w:r w:rsidR="00B4371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través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en la página web de la Entidad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(</w:t>
      </w:r>
      <w:r w:rsidRPr="00B43718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>www.sbn.gob.pe</w:t>
      </w:r>
      <w:r w:rsidR="00BA16E8" w:rsidRPr="00B43718">
        <w:rPr>
          <w:rFonts w:ascii="Arial" w:eastAsiaTheme="minorHAnsi" w:hAnsi="Arial" w:cs="Arial"/>
          <w:color w:val="000000" w:themeColor="text1"/>
          <w:sz w:val="22"/>
          <w:szCs w:val="22"/>
          <w:lang w:val="es-PE" w:eastAsia="en-US"/>
        </w:rPr>
        <w:t>)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 Los documentos deberán ser remitidos en formato PDF, en la fecha y horario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724C59D6" w:rsidR="002A274A" w:rsidRPr="00B43718" w:rsidRDefault="009E386C" w:rsidP="00865BA6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documentos </w:t>
      </w:r>
      <w:r w:rsidR="00094AFC"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antes o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después de la hora y fecha establecida, el currículum vitae no</w:t>
      </w:r>
      <w:r w:rsidR="00BC1D66"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será considerado ni calificado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, 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Lo que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ocasionará la descalificación del postulante en el proceso de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865BA6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3F6F237C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documentos </w:t>
      </w:r>
      <w:r w:rsidRPr="00BA16E8">
        <w:rPr>
          <w:rFonts w:ascii="Arial" w:hAnsi="Arial" w:cs="Arial"/>
          <w:bCs/>
          <w:sz w:val="22"/>
          <w:szCs w:val="22"/>
          <w:u w:val="single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 xml:space="preserve">, adjuntando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los siguientes documentos </w:t>
      </w:r>
      <w:r w:rsidR="00B51DDE">
        <w:rPr>
          <w:rFonts w:ascii="Arial" w:hAnsi="Arial" w:cs="Arial"/>
          <w:sz w:val="22"/>
          <w:szCs w:val="22"/>
          <w:u w:val="single"/>
        </w:rPr>
        <w:t xml:space="preserve">de manera obligatoria </w:t>
      </w:r>
      <w:r w:rsidRPr="00BA16E8">
        <w:rPr>
          <w:rFonts w:ascii="Arial" w:hAnsi="Arial" w:cs="Arial"/>
          <w:sz w:val="22"/>
          <w:szCs w:val="22"/>
          <w:u w:val="single"/>
        </w:rPr>
        <w:t>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AAC4E88" w:rsidR="008A42E6" w:rsidRDefault="008A42E6" w:rsidP="00865B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>(</w:t>
      </w:r>
      <w:r w:rsidR="00EC0EA4" w:rsidRPr="00B51DDE">
        <w:rPr>
          <w:rFonts w:ascii="Calibri" w:hAnsi="Calibri" w:cs="Arial"/>
          <w:color w:val="000000"/>
          <w:sz w:val="22"/>
        </w:rPr>
        <w:t>Anexo N° 1</w:t>
      </w:r>
      <w:r w:rsidR="00B51DDE">
        <w:rPr>
          <w:rFonts w:ascii="Calibri" w:hAnsi="Calibri" w:cs="Arial"/>
          <w:color w:val="000000"/>
          <w:sz w:val="22"/>
        </w:rPr>
        <w:t>,</w:t>
      </w:r>
      <w:r w:rsidR="00BA16E8" w:rsidRPr="00BA16E8">
        <w:rPr>
          <w:rFonts w:ascii="Calibri" w:hAnsi="Calibri" w:cs="Arial"/>
          <w:color w:val="000000"/>
          <w:sz w:val="22"/>
        </w:rPr>
        <w:t xml:space="preserve"> </w:t>
      </w:r>
      <w:r w:rsidR="00BA16E8">
        <w:rPr>
          <w:rFonts w:ascii="Calibri" w:hAnsi="Calibri" w:cs="Arial"/>
          <w:color w:val="000000"/>
          <w:sz w:val="22"/>
        </w:rPr>
        <w:t>el formato se descarga de la página web de la SBN</w:t>
      </w:r>
      <w:r w:rsidR="00EC0EA4">
        <w:rPr>
          <w:rFonts w:ascii="Arial" w:hAnsi="Arial" w:cs="Arial"/>
          <w:sz w:val="22"/>
          <w:szCs w:val="22"/>
        </w:rPr>
        <w:t xml:space="preserve">) </w:t>
      </w:r>
      <w:r w:rsidR="00EC0EA4"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="00EC0EA4" w:rsidRPr="00B51DDE">
        <w:rPr>
          <w:rFonts w:ascii="Arial" w:hAnsi="Arial" w:cs="Arial"/>
          <w:sz w:val="20"/>
          <w:szCs w:val="22"/>
        </w:rPr>
        <w:t xml:space="preserve">  </w:t>
      </w:r>
    </w:p>
    <w:p w14:paraId="4D7E7BFD" w14:textId="6CCAE990" w:rsidR="00EC0EA4" w:rsidRDefault="00AA63E2" w:rsidP="00865B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Pr="00B51DDE">
        <w:rPr>
          <w:rFonts w:ascii="Calibri" w:hAnsi="Calibri" w:cs="Arial"/>
          <w:color w:val="000000"/>
          <w:sz w:val="22"/>
        </w:rPr>
        <w:t xml:space="preserve">(Anexo N° 2, </w:t>
      </w:r>
      <w:r w:rsidR="00B51DDE">
        <w:rPr>
          <w:rFonts w:ascii="Calibri" w:hAnsi="Calibri" w:cs="Arial"/>
          <w:color w:val="000000"/>
          <w:sz w:val="22"/>
        </w:rPr>
        <w:t>el formato se descarga de la página web de la SBN</w:t>
      </w:r>
      <w:r w:rsidRPr="00B51DDE">
        <w:rPr>
          <w:rFonts w:ascii="Calibri" w:hAnsi="Calibri" w:cs="Arial"/>
          <w:color w:val="000000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B51DDE"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="00B51DDE" w:rsidRPr="00B51DDE">
        <w:rPr>
          <w:rFonts w:ascii="Arial" w:hAnsi="Arial" w:cs="Arial"/>
          <w:sz w:val="20"/>
          <w:szCs w:val="22"/>
        </w:rPr>
        <w:t xml:space="preserve">  </w:t>
      </w:r>
    </w:p>
    <w:p w14:paraId="4E0A32B0" w14:textId="29DAE220" w:rsidR="00CF188D" w:rsidRPr="00B51DDE" w:rsidRDefault="003B49ED" w:rsidP="00865B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B51DDE">
        <w:rPr>
          <w:rFonts w:ascii="Arial" w:hAnsi="Arial" w:cs="Arial"/>
          <w:sz w:val="22"/>
          <w:szCs w:val="22"/>
        </w:rPr>
        <w:t>a y validada</w:t>
      </w:r>
      <w:r w:rsidR="00CF188D">
        <w:rPr>
          <w:rFonts w:ascii="Arial" w:hAnsi="Arial" w:cs="Arial"/>
          <w:sz w:val="22"/>
          <w:szCs w:val="22"/>
        </w:rPr>
        <w:t xml:space="preserve"> por el Centro de Estudios que </w:t>
      </w:r>
      <w:r w:rsidR="00B51DDE">
        <w:rPr>
          <w:rFonts w:ascii="Arial" w:hAnsi="Arial" w:cs="Arial"/>
          <w:sz w:val="22"/>
          <w:szCs w:val="22"/>
          <w:u w:val="single"/>
        </w:rPr>
        <w:t>acredite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2850F5" w:rsidRPr="00B51DDE">
        <w:rPr>
          <w:rFonts w:ascii="Arial" w:hAnsi="Arial" w:cs="Arial"/>
          <w:sz w:val="22"/>
          <w:szCs w:val="22"/>
          <w:u w:val="single"/>
        </w:rPr>
        <w:t>la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condición de egresado</w:t>
      </w:r>
      <w:r w:rsidR="00B51DDE">
        <w:rPr>
          <w:rFonts w:ascii="Arial" w:hAnsi="Arial" w:cs="Arial"/>
          <w:sz w:val="22"/>
          <w:szCs w:val="22"/>
          <w:u w:val="single"/>
        </w:rPr>
        <w:t>/a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B51DDE">
        <w:rPr>
          <w:rFonts w:ascii="Arial" w:hAnsi="Arial" w:cs="Arial"/>
          <w:sz w:val="22"/>
          <w:szCs w:val="22"/>
          <w:u w:val="single"/>
        </w:rPr>
        <w:t xml:space="preserve">del postulante </w:t>
      </w:r>
      <w:r w:rsidR="00CF188D" w:rsidRPr="00B51DDE">
        <w:rPr>
          <w:rFonts w:ascii="Arial" w:hAnsi="Arial" w:cs="Arial"/>
          <w:sz w:val="22"/>
          <w:szCs w:val="22"/>
          <w:u w:val="single"/>
        </w:rPr>
        <w:t>e indica</w:t>
      </w:r>
      <w:r w:rsidR="00B51DDE">
        <w:rPr>
          <w:rFonts w:ascii="Arial" w:hAnsi="Arial" w:cs="Arial"/>
          <w:sz w:val="22"/>
          <w:szCs w:val="22"/>
          <w:u w:val="single"/>
        </w:rPr>
        <w:t>ndo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B51DDE">
        <w:rPr>
          <w:rFonts w:ascii="Arial" w:hAnsi="Arial" w:cs="Arial"/>
          <w:sz w:val="22"/>
          <w:szCs w:val="22"/>
          <w:u w:val="single"/>
        </w:rPr>
        <w:t>la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fecha de egreso</w:t>
      </w:r>
      <w:r w:rsidR="00B51DDE">
        <w:rPr>
          <w:rFonts w:ascii="Arial" w:hAnsi="Arial" w:cs="Arial"/>
          <w:sz w:val="22"/>
          <w:szCs w:val="22"/>
          <w:u w:val="single"/>
        </w:rPr>
        <w:t xml:space="preserve"> respectiva</w:t>
      </w:r>
      <w:r w:rsidR="002E032D" w:rsidRPr="00B51DDE">
        <w:rPr>
          <w:rFonts w:ascii="Arial" w:hAnsi="Arial" w:cs="Arial"/>
          <w:sz w:val="22"/>
          <w:szCs w:val="22"/>
          <w:u w:val="single"/>
        </w:rPr>
        <w:t>)</w:t>
      </w:r>
      <w:r w:rsidR="00A9477D" w:rsidRPr="00B51DDE">
        <w:rPr>
          <w:rFonts w:ascii="Arial" w:hAnsi="Arial" w:cs="Arial"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865B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192C5E32" w:rsidR="00F6065A" w:rsidRDefault="00F6065A" w:rsidP="00B51DDE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 xml:space="preserve">u omita las precisiones indicadas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queda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>rá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descalificado</w:t>
      </w:r>
      <w:r w:rsidR="00B51DDE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/a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 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>del proceso de selección.</w:t>
      </w:r>
    </w:p>
    <w:p w14:paraId="77B6FD01" w14:textId="77777777" w:rsidR="00B51DDE" w:rsidRDefault="00B51DDE" w:rsidP="00B51DDE">
      <w:pPr>
        <w:pStyle w:val="Default"/>
        <w:spacing w:after="26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66659DB" w14:textId="77777777" w:rsidR="00480C16" w:rsidRDefault="00D7081D" w:rsidP="00865BA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>Para</w:t>
            </w:r>
            <w:r w:rsidR="002E032D" w:rsidRPr="00D7081D">
              <w:rPr>
                <w:sz w:val="22"/>
                <w:szCs w:val="22"/>
              </w:rPr>
              <w:t xml:space="preserve"> postul</w:t>
            </w:r>
            <w:r w:rsidRPr="00D7081D">
              <w:rPr>
                <w:sz w:val="22"/>
                <w:szCs w:val="22"/>
              </w:rPr>
              <w:t>ar</w:t>
            </w:r>
            <w:r w:rsidR="002E032D" w:rsidRPr="00D7081D">
              <w:rPr>
                <w:sz w:val="22"/>
                <w:szCs w:val="22"/>
              </w:rPr>
              <w:t xml:space="preserve"> a una convocatoria de </w:t>
            </w:r>
            <w:r w:rsidR="002E032D"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="002E032D" w:rsidRPr="00D7081D">
              <w:rPr>
                <w:sz w:val="22"/>
                <w:szCs w:val="22"/>
              </w:rPr>
              <w:t>, se deberá</w:t>
            </w:r>
            <w:r w:rsidR="00480C16"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  <w:r w:rsidR="00480C16"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b/>
                <w:bCs/>
                <w:sz w:val="22"/>
                <w:szCs w:val="22"/>
              </w:rPr>
              <w:t>obtuvo la condición de</w:t>
            </w:r>
            <w:r w:rsidR="009E3B84"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  <w:r w:rsidR="00C35BFF">
              <w:rPr>
                <w:sz w:val="22"/>
                <w:szCs w:val="22"/>
              </w:rPr>
              <w:t xml:space="preserve"> </w:t>
            </w:r>
            <w:r w:rsidR="00480C16">
              <w:rPr>
                <w:sz w:val="22"/>
                <w:szCs w:val="22"/>
              </w:rPr>
              <w:t>como NO APTO.</w:t>
            </w:r>
          </w:p>
          <w:p w14:paraId="4BC87EE6" w14:textId="77777777" w:rsidR="00480C16" w:rsidRDefault="00480C16" w:rsidP="00865BA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Es responsabilidad del/la postulante que la información contenida en el archivo digital valide todos los requisitos señalados en el perfil del puesto, y cuente con la nitidez, claridad y/o calidad mínima para visualizar la información.</w:t>
            </w:r>
          </w:p>
          <w:p w14:paraId="5BD2032E" w14:textId="77777777" w:rsidR="00480C16" w:rsidRDefault="00480C16" w:rsidP="00865BA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 Comité  Evaluador podrá desestimar toda documentación que no permita una evaluación objetiva o evidencie enmendadura o modificación del contenido original.</w:t>
            </w:r>
          </w:p>
          <w:p w14:paraId="37A895B3" w14:textId="2539CB97" w:rsidR="002E032D" w:rsidRPr="00480C16" w:rsidRDefault="002E032D" w:rsidP="00865BA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sz w:val="22"/>
                <w:szCs w:val="22"/>
              </w:rPr>
              <w:t xml:space="preserve">El periodo de prácticas profesionales </w:t>
            </w:r>
            <w:r w:rsidRPr="00480C16">
              <w:rPr>
                <w:sz w:val="22"/>
                <w:szCs w:val="22"/>
                <w:u w:val="single"/>
              </w:rPr>
              <w:t>solo puede desarrollarse dentro de los 12</w:t>
            </w:r>
            <w:r w:rsidR="00480C16" w:rsidRPr="00480C16">
              <w:rPr>
                <w:sz w:val="22"/>
                <w:szCs w:val="22"/>
                <w:u w:val="single"/>
              </w:rPr>
              <w:t xml:space="preserve"> </w:t>
            </w:r>
            <w:r w:rsidRPr="00480C16">
              <w:rPr>
                <w:sz w:val="22"/>
                <w:szCs w:val="22"/>
                <w:u w:val="single"/>
              </w:rPr>
              <w:t>meses siguientes de haber obtenido la condición de egresado de la formación</w:t>
            </w:r>
            <w:r w:rsidRPr="00480C16">
              <w:rPr>
                <w:sz w:val="22"/>
                <w:szCs w:val="22"/>
              </w:rPr>
              <w:t>, según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lo precisado en el D.L N° 1401, Articulo 12, es decir, solo podrán participar en las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prácticas profesionales, aquellos postulantes que no cuenten con más de un año de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egresado del centro de formación profesional</w:t>
            </w:r>
            <w:r w:rsidR="00A9477D" w:rsidRPr="00480C16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865BA6">
            <w:pPr>
              <w:pStyle w:val="Defaul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865BA6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4E3A4EF0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="00480C16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la servidora a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62A829C7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se dejará constancia en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68579AF2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mínimo 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 xml:space="preserve">aprobatorio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865BA6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865B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865B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865B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865BA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865BA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7E0AED40" w14:textId="7F4B2389" w:rsidR="00B7271D" w:rsidRPr="00BB46E0" w:rsidRDefault="004238B3" w:rsidP="00865BA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03E02616" w14:textId="77777777" w:rsidR="00BB46E0" w:rsidRPr="00AE24FB" w:rsidRDefault="00BB46E0" w:rsidP="00BB46E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865BA6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865BA6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2020D5B1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l resultado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final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, para la elaboración de su convenio de prácticas, y por ello mismo no suscribe dentro del plazo señalado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venio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 no suscribir el 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convenio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865BA6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865BA6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865BA6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865BA6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lastRenderedPageBreak/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865BA6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Una de las modalidades de notificación válida es el correo electrónico, por lo que la cuenta de correo que el/la postulante registre en el Anexo N° 1, será empleada por la entidad como canal de comunicación válido.</w:t>
      </w:r>
    </w:p>
    <w:p w14:paraId="5F8E094D" w14:textId="3E04BB85" w:rsidR="00D45A1C" w:rsidRPr="00D45A1C" w:rsidRDefault="00D45A1C" w:rsidP="00865BA6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="00D06A2B" w:rsidRPr="00BF5E3C">
          <w:rPr>
            <w:rStyle w:val="Hipervnculo"/>
            <w:rFonts w:ascii="Arial" w:hAnsi="Arial" w:cs="Arial"/>
            <w:sz w:val="22"/>
            <w:szCs w:val="22"/>
            <w:lang w:val="es-MX"/>
          </w:rPr>
          <w:t>abeltran@sbn.gob.pe</w:t>
        </w:r>
      </w:hyperlink>
    </w:p>
    <w:p w14:paraId="3E7EA812" w14:textId="77777777" w:rsidR="00D45A1C" w:rsidRPr="00D45A1C" w:rsidRDefault="00D45A1C" w:rsidP="00865BA6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865BA6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8994" w14:textId="77777777" w:rsidR="00865BA6" w:rsidRDefault="00865BA6" w:rsidP="00B03E50">
      <w:r>
        <w:separator/>
      </w:r>
    </w:p>
  </w:endnote>
  <w:endnote w:type="continuationSeparator" w:id="0">
    <w:p w14:paraId="14918851" w14:textId="77777777" w:rsidR="00865BA6" w:rsidRDefault="00865BA6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8A43" w14:textId="77777777" w:rsidR="00865BA6" w:rsidRDefault="00865BA6" w:rsidP="00B03E50">
      <w:r>
        <w:separator/>
      </w:r>
    </w:p>
  </w:footnote>
  <w:footnote w:type="continuationSeparator" w:id="0">
    <w:p w14:paraId="697EE233" w14:textId="77777777" w:rsidR="00865BA6" w:rsidRDefault="00865BA6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780D" w14:textId="77777777" w:rsidR="001B4A31" w:rsidRPr="00790EEC" w:rsidRDefault="00E3028A" w:rsidP="001B4A31">
    <w:pPr>
      <w:jc w:val="center"/>
      <w:rPr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  <w:r w:rsidR="001B4A31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  <w:p w14:paraId="097CCCF3" w14:textId="55D2913B" w:rsidR="005E6329" w:rsidRPr="00F5265D" w:rsidRDefault="00865BA6" w:rsidP="001B4A31">
    <w:pPr>
      <w:tabs>
        <w:tab w:val="center" w:pos="4676"/>
      </w:tabs>
      <w:jc w:val="cent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4A1"/>
    <w:multiLevelType w:val="hybridMultilevel"/>
    <w:tmpl w:val="1EA635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4D0FB6"/>
    <w:multiLevelType w:val="hybridMultilevel"/>
    <w:tmpl w:val="F8521E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A89"/>
    <w:multiLevelType w:val="hybridMultilevel"/>
    <w:tmpl w:val="EC3C5C02"/>
    <w:lvl w:ilvl="0" w:tplc="454E38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60C91"/>
    <w:multiLevelType w:val="hybridMultilevel"/>
    <w:tmpl w:val="2BBAF0D8"/>
    <w:lvl w:ilvl="0" w:tplc="4F2491A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4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03B35"/>
    <w:rsid w:val="00113CEB"/>
    <w:rsid w:val="0012247F"/>
    <w:rsid w:val="0012683A"/>
    <w:rsid w:val="00133AD6"/>
    <w:rsid w:val="0014141F"/>
    <w:rsid w:val="00144F2D"/>
    <w:rsid w:val="001653F2"/>
    <w:rsid w:val="0017444C"/>
    <w:rsid w:val="0017470A"/>
    <w:rsid w:val="001758DD"/>
    <w:rsid w:val="00181E8B"/>
    <w:rsid w:val="00182138"/>
    <w:rsid w:val="00190249"/>
    <w:rsid w:val="00197BB8"/>
    <w:rsid w:val="001B4A31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32B39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0E05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3B69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80C16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A5721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5BA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37BB2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2658"/>
    <w:rsid w:val="00AA63E2"/>
    <w:rsid w:val="00AB6705"/>
    <w:rsid w:val="00AC15BE"/>
    <w:rsid w:val="00AC21E8"/>
    <w:rsid w:val="00AC4804"/>
    <w:rsid w:val="00AC75B0"/>
    <w:rsid w:val="00AE16BD"/>
    <w:rsid w:val="00AE24FB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3718"/>
    <w:rsid w:val="00B4542C"/>
    <w:rsid w:val="00B51DDE"/>
    <w:rsid w:val="00B5338B"/>
    <w:rsid w:val="00B55DC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A16E8"/>
    <w:rsid w:val="00BB0D63"/>
    <w:rsid w:val="00BB1527"/>
    <w:rsid w:val="00BB3671"/>
    <w:rsid w:val="00BB46E0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2C22"/>
    <w:rsid w:val="00C94680"/>
    <w:rsid w:val="00CB6848"/>
    <w:rsid w:val="00CC24EB"/>
    <w:rsid w:val="00CC5C58"/>
    <w:rsid w:val="00CD2F96"/>
    <w:rsid w:val="00CE1831"/>
    <w:rsid w:val="00CE33CB"/>
    <w:rsid w:val="00CE43B0"/>
    <w:rsid w:val="00CF188D"/>
    <w:rsid w:val="00D034F7"/>
    <w:rsid w:val="00D05E4A"/>
    <w:rsid w:val="00D06A2B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8126C"/>
    <w:rsid w:val="00D94A12"/>
    <w:rsid w:val="00DA5A26"/>
    <w:rsid w:val="00DA6A3F"/>
    <w:rsid w:val="00DB2C7E"/>
    <w:rsid w:val="00DB3CE0"/>
    <w:rsid w:val="00DC6EAF"/>
    <w:rsid w:val="00DD0786"/>
    <w:rsid w:val="00DD7E38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E397A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ltran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USUARIO01</cp:lastModifiedBy>
  <cp:revision>2</cp:revision>
  <cp:lastPrinted>2020-01-31T20:44:00Z</cp:lastPrinted>
  <dcterms:created xsi:type="dcterms:W3CDTF">2021-01-13T19:24:00Z</dcterms:created>
  <dcterms:modified xsi:type="dcterms:W3CDTF">2021-01-13T19:24:00Z</dcterms:modified>
</cp:coreProperties>
</file>