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C3ACF" w14:textId="77777777" w:rsidR="00601176" w:rsidRPr="004878F2" w:rsidRDefault="00601176" w:rsidP="00933E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i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i/>
          <w:spacing w:val="3"/>
          <w:sz w:val="21"/>
          <w:szCs w:val="21"/>
          <w:lang w:eastAsia="es-PE"/>
        </w:rPr>
        <w:t>“Año del Bicentenario del Perú: 200 años de Independencia”</w:t>
      </w:r>
    </w:p>
    <w:p w14:paraId="52A903C5" w14:textId="77777777" w:rsidR="00601176" w:rsidRPr="004878F2" w:rsidRDefault="00601176" w:rsidP="00933E7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</w:pPr>
    </w:p>
    <w:p w14:paraId="39027DF9" w14:textId="77777777" w:rsidR="00601176" w:rsidRPr="004878F2" w:rsidRDefault="00601176" w:rsidP="00933E7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  <w:t>SUMILLA:</w:t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SOLICITO COMPRAVENTA DIRECTA – </w:t>
      </w:r>
      <w:r w:rsidRPr="004878F2"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  <w:t>CAUSAL C</w:t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</w:t>
      </w:r>
    </w:p>
    <w:p w14:paraId="04D90DFF" w14:textId="77777777" w:rsidR="00933E7D" w:rsidRPr="004878F2" w:rsidRDefault="00601176" w:rsidP="00933E7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  <w:t xml:space="preserve">Señores </w:t>
      </w:r>
    </w:p>
    <w:p w14:paraId="4C3936BB" w14:textId="2D9BAD26" w:rsidR="00933E7D" w:rsidRPr="004878F2" w:rsidRDefault="00933E7D" w:rsidP="00933E7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  <w:t>SUBDIRECCIÓN DE DESARROLLO INMOBILIARIO</w:t>
      </w:r>
    </w:p>
    <w:p w14:paraId="2FA79864" w14:textId="354C5898" w:rsidR="00601176" w:rsidRPr="004878F2" w:rsidRDefault="00601176" w:rsidP="00933E7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  <w:t xml:space="preserve">SUPERINTENDENCIA </w:t>
      </w:r>
      <w:r w:rsidR="00C240FC"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  <w:t>NACIONAL DE BIENES ESTATALES</w:t>
      </w:r>
      <w:r w:rsidRPr="004878F2"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  <w:t>-.</w:t>
      </w:r>
    </w:p>
    <w:p w14:paraId="4B8E137D" w14:textId="77777777" w:rsidR="00601176" w:rsidRPr="004878F2" w:rsidRDefault="00601176" w:rsidP="00933E7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</w:pPr>
    </w:p>
    <w:p w14:paraId="248E701D" w14:textId="5587ABE0" w:rsidR="00601176" w:rsidRPr="004878F2" w:rsidRDefault="00601176" w:rsidP="00933E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  <w:t xml:space="preserve">_________________________________________ </w:t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con DNI </w:t>
      </w:r>
      <w:proofErr w:type="spellStart"/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N°</w:t>
      </w:r>
      <w:proofErr w:type="spellEnd"/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____________, con domicilio ______________________________________ y con domicilio procesal en ______________________________________, </w:t>
      </w:r>
      <w:r w:rsidR="008E28DF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en representación de ______________________, </w:t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a usted me presento y digo:</w:t>
      </w:r>
    </w:p>
    <w:p w14:paraId="7097EBE4" w14:textId="77777777" w:rsidR="00652887" w:rsidRPr="004878F2" w:rsidRDefault="00652887" w:rsidP="00933E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</w:p>
    <w:p w14:paraId="076FC9E0" w14:textId="1B06F1B5" w:rsidR="00B65F24" w:rsidRPr="004878F2" w:rsidRDefault="00601176" w:rsidP="00933E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Acudo a su despacho al amparo de lo dispuesto en</w:t>
      </w:r>
      <w:r w:rsidR="00652887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el Texto Único Ordenado de</w:t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la Ley N°29151, </w:t>
      </w:r>
      <w:r w:rsidR="00652887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Ley General del Sistema Nacional de Bienes Estatales aprobado con Decreto Supremo </w:t>
      </w:r>
      <w:proofErr w:type="spellStart"/>
      <w:r w:rsidR="00652887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N°</w:t>
      </w:r>
      <w:proofErr w:type="spellEnd"/>
      <w:r w:rsidR="00652887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019-2019-VIVIENDA </w:t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y en su </w:t>
      </w:r>
      <w:r w:rsidR="00652887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R</w:t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eglamento</w:t>
      </w:r>
      <w:r w:rsidR="00652887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aprobado con</w:t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Decreto Supremo N°007-2008-VIVIENDA, </w:t>
      </w:r>
      <w:r w:rsidR="001227CF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a fin de requerir la </w:t>
      </w:r>
      <w:r w:rsidR="00725FE4" w:rsidRPr="00725FE4">
        <w:rPr>
          <w:rFonts w:ascii="Arial" w:eastAsia="Times New Roman" w:hAnsi="Arial" w:cs="Arial"/>
          <w:b/>
          <w:bCs/>
          <w:spacing w:val="3"/>
          <w:sz w:val="21"/>
          <w:szCs w:val="21"/>
          <w:lang w:eastAsia="es-PE"/>
        </w:rPr>
        <w:t>compraventa directa</w:t>
      </w:r>
      <w:r w:rsidR="00E501DB" w:rsidRPr="00725FE4">
        <w:rPr>
          <w:rFonts w:ascii="Arial" w:eastAsia="Times New Roman" w:hAnsi="Arial" w:cs="Arial"/>
          <w:b/>
          <w:bCs/>
          <w:spacing w:val="3"/>
          <w:sz w:val="21"/>
          <w:szCs w:val="21"/>
          <w:lang w:eastAsia="es-PE"/>
        </w:rPr>
        <w:t xml:space="preserve"> </w:t>
      </w:r>
      <w:r w:rsidR="00933E7D" w:rsidRPr="00725FE4">
        <w:rPr>
          <w:rFonts w:ascii="Arial" w:eastAsia="Times New Roman" w:hAnsi="Arial" w:cs="Arial"/>
          <w:b/>
          <w:bCs/>
          <w:spacing w:val="3"/>
          <w:sz w:val="21"/>
          <w:szCs w:val="21"/>
          <w:lang w:eastAsia="es-PE"/>
        </w:rPr>
        <w:t>por causal c) d</w:t>
      </w:r>
      <w:r w:rsidR="00E501DB" w:rsidRPr="00725FE4">
        <w:rPr>
          <w:rFonts w:ascii="Arial" w:eastAsia="Times New Roman" w:hAnsi="Arial" w:cs="Arial"/>
          <w:b/>
          <w:bCs/>
          <w:spacing w:val="3"/>
          <w:sz w:val="21"/>
          <w:szCs w:val="21"/>
          <w:lang w:eastAsia="es-PE"/>
        </w:rPr>
        <w:t>el artículo 77°</w:t>
      </w:r>
      <w:r w:rsidR="00E501DB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de dicho </w:t>
      </w:r>
      <w:r w:rsidR="001227CF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Reglamento</w:t>
      </w:r>
      <w:r w:rsidR="00933E7D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del predio</w:t>
      </w:r>
      <w:r w:rsidR="001227CF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ubicado en el distrito de </w:t>
      </w:r>
      <w:r w:rsidR="00933E7D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____________</w:t>
      </w:r>
      <w:r w:rsidR="001227CF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, provincia de </w:t>
      </w:r>
      <w:r w:rsidR="00933E7D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____________</w:t>
      </w:r>
      <w:bookmarkStart w:id="0" w:name="_GoBack"/>
      <w:bookmarkEnd w:id="0"/>
      <w:r w:rsidR="001227CF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departamento de </w:t>
      </w:r>
      <w:r w:rsidR="00933E7D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_______________</w:t>
      </w:r>
      <w:r w:rsidR="003B6C53">
        <w:rPr>
          <w:rFonts w:ascii="Arial" w:eastAsia="Times New Roman" w:hAnsi="Arial" w:cs="Arial"/>
          <w:spacing w:val="3"/>
          <w:sz w:val="21"/>
          <w:szCs w:val="21"/>
          <w:lang w:eastAsia="es-PE"/>
        </w:rPr>
        <w:t>, toda vez que nos encontramos en posesión del predio desde antes del 25 de noviembre de 2010</w:t>
      </w:r>
      <w:r w:rsidR="00933E7D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.</w:t>
      </w:r>
      <w:r w:rsidR="00E501DB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</w:t>
      </w:r>
    </w:p>
    <w:p w14:paraId="58AC7148" w14:textId="77777777" w:rsidR="00933E7D" w:rsidRPr="004878F2" w:rsidRDefault="00933E7D" w:rsidP="00933E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</w:p>
    <w:p w14:paraId="33962F42" w14:textId="77777777" w:rsidR="00933E7D" w:rsidRPr="004878F2" w:rsidRDefault="00933E7D" w:rsidP="00933E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</w:p>
    <w:p w14:paraId="320CB11D" w14:textId="59303833" w:rsidR="00E501DB" w:rsidRPr="004878F2" w:rsidRDefault="001227CF" w:rsidP="00933E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Para tal efecto adjunto l</w:t>
      </w:r>
      <w:r w:rsidR="00933E7D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a siguiente documentación técnica</w:t>
      </w:r>
      <w:r w:rsidR="008E28DF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del predio solicitado</w:t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:</w:t>
      </w:r>
    </w:p>
    <w:p w14:paraId="254566E8" w14:textId="72898741" w:rsidR="00933E7D" w:rsidRPr="004878F2" w:rsidRDefault="00933E7D" w:rsidP="00933E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</w:p>
    <w:p w14:paraId="1B65C13B" w14:textId="77777777" w:rsidR="00933E7D" w:rsidRPr="004878F2" w:rsidRDefault="00933E7D" w:rsidP="00933E7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  <w:r w:rsidRPr="004878F2">
        <w:rPr>
          <w:rFonts w:ascii="Arial" w:hAnsi="Arial" w:cs="Arial"/>
          <w:sz w:val="21"/>
          <w:szCs w:val="21"/>
        </w:rPr>
        <w:t xml:space="preserve">Plano perimétrico y de ubicación en coordenadas UTM, a escala apropiada, autorizado por ingeniero o arquitecto colegiado, en caso que la venta sea de una parte del predio inscrito. </w:t>
      </w:r>
    </w:p>
    <w:p w14:paraId="2116B290" w14:textId="0D7E8288" w:rsidR="00933E7D" w:rsidRPr="004878F2" w:rsidRDefault="00933E7D" w:rsidP="00933E7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  <w:r w:rsidRPr="004878F2">
        <w:rPr>
          <w:rFonts w:ascii="Arial" w:hAnsi="Arial" w:cs="Arial"/>
          <w:sz w:val="21"/>
          <w:szCs w:val="21"/>
        </w:rPr>
        <w:t>Memoria descriptiva (con los nombres de los colindantes, de ser posible), autorizado por ingeniero o arquitecto colegiado, en caso que la venta sea de una parte del predio inscrito.</w:t>
      </w:r>
    </w:p>
    <w:p w14:paraId="6DEB85E1" w14:textId="3A0FDF93" w:rsidR="00933E7D" w:rsidRPr="004878F2" w:rsidRDefault="00933E7D" w:rsidP="00933E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</w:p>
    <w:p w14:paraId="33E766A2" w14:textId="07B2789D" w:rsidR="00933E7D" w:rsidRPr="004878F2" w:rsidRDefault="00933E7D" w:rsidP="00933E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  <w:r w:rsidRPr="004878F2">
        <w:rPr>
          <w:rFonts w:ascii="Arial" w:hAnsi="Arial" w:cs="Arial"/>
          <w:sz w:val="21"/>
          <w:szCs w:val="21"/>
        </w:rPr>
        <w:t>Asimismo, adjunto los documentos</w:t>
      </w:r>
      <w:r w:rsidR="004878F2">
        <w:rPr>
          <w:rStyle w:val="Refdenotaalpie"/>
          <w:rFonts w:ascii="Arial" w:hAnsi="Arial" w:cs="Arial"/>
          <w:sz w:val="21"/>
          <w:szCs w:val="21"/>
        </w:rPr>
        <w:footnoteReference w:id="1"/>
      </w:r>
      <w:r w:rsidRPr="004878F2">
        <w:rPr>
          <w:rFonts w:ascii="Arial" w:hAnsi="Arial" w:cs="Arial"/>
          <w:sz w:val="21"/>
          <w:szCs w:val="21"/>
        </w:rPr>
        <w:t xml:space="preserve"> que sustentan la causal invocada</w:t>
      </w:r>
      <w:r w:rsidR="008E28DF">
        <w:rPr>
          <w:rFonts w:ascii="Arial" w:hAnsi="Arial" w:cs="Arial"/>
          <w:sz w:val="21"/>
          <w:szCs w:val="21"/>
        </w:rPr>
        <w:t xml:space="preserve"> (podrá presentar </w:t>
      </w:r>
      <w:r w:rsidR="00725FE4">
        <w:rPr>
          <w:rFonts w:ascii="Arial" w:hAnsi="Arial" w:cs="Arial"/>
          <w:sz w:val="21"/>
          <w:szCs w:val="21"/>
        </w:rPr>
        <w:t>cualquier documento</w:t>
      </w:r>
      <w:r w:rsidR="008E28DF">
        <w:rPr>
          <w:rFonts w:ascii="Arial" w:hAnsi="Arial" w:cs="Arial"/>
          <w:sz w:val="21"/>
          <w:szCs w:val="21"/>
        </w:rPr>
        <w:t xml:space="preserve"> indicado a continuación)</w:t>
      </w:r>
      <w:r w:rsidRPr="004878F2">
        <w:rPr>
          <w:rFonts w:ascii="Arial" w:hAnsi="Arial" w:cs="Arial"/>
          <w:sz w:val="21"/>
          <w:szCs w:val="21"/>
        </w:rPr>
        <w:t xml:space="preserve">: </w:t>
      </w:r>
    </w:p>
    <w:p w14:paraId="1C3E6C30" w14:textId="77777777" w:rsidR="00933E7D" w:rsidRPr="004878F2" w:rsidRDefault="00933E7D" w:rsidP="00933E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</w:p>
    <w:p w14:paraId="09FCF91A" w14:textId="694CBD17" w:rsidR="00BC0AEB" w:rsidRPr="004878F2" w:rsidRDefault="00BC0AEB" w:rsidP="004878F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  <w:r w:rsidRPr="004878F2">
        <w:rPr>
          <w:rFonts w:ascii="Arial" w:hAnsi="Arial" w:cs="Arial"/>
          <w:sz w:val="21"/>
          <w:szCs w:val="21"/>
        </w:rPr>
        <w:t>Copia</w:t>
      </w:r>
      <w:r w:rsidR="004878F2">
        <w:rPr>
          <w:rFonts w:ascii="Arial" w:hAnsi="Arial" w:cs="Arial"/>
          <w:sz w:val="21"/>
          <w:szCs w:val="21"/>
        </w:rPr>
        <w:t xml:space="preserve"> simple,</w:t>
      </w:r>
      <w:r w:rsidRPr="004878F2">
        <w:rPr>
          <w:rFonts w:ascii="Arial" w:hAnsi="Arial" w:cs="Arial"/>
          <w:sz w:val="21"/>
          <w:szCs w:val="21"/>
        </w:rPr>
        <w:t xml:space="preserve"> fedateada, autenticada, legalizada o certificada de la Declaración Jurada del Impuesto Predial (HR y PU o PR) y de los Recibos de Pago de los tributos municipales correspondientes a los años de posesión del predio. </w:t>
      </w:r>
    </w:p>
    <w:p w14:paraId="2CC2DC6B" w14:textId="77777777" w:rsidR="00BC0AEB" w:rsidRPr="004878F2" w:rsidRDefault="00BC0AEB" w:rsidP="00933E7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  <w:r w:rsidRPr="004878F2">
        <w:rPr>
          <w:rFonts w:ascii="Arial" w:hAnsi="Arial" w:cs="Arial"/>
          <w:sz w:val="21"/>
          <w:szCs w:val="21"/>
        </w:rPr>
        <w:t>Copia fedateada, autenticada, legalizada o certificada del testimonio de la escritura pública o del documento privado con firmas legalizadas o certificadas, donde conste la transferencia de la posesión del predio a favor del solicitante.</w:t>
      </w:r>
    </w:p>
    <w:p w14:paraId="58095872" w14:textId="77777777" w:rsidR="00BC0AEB" w:rsidRPr="004878F2" w:rsidRDefault="00BC0AEB" w:rsidP="00933E7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  <w:r w:rsidRPr="004878F2">
        <w:rPr>
          <w:rFonts w:ascii="Arial" w:hAnsi="Arial" w:cs="Arial"/>
          <w:sz w:val="21"/>
          <w:szCs w:val="21"/>
        </w:rPr>
        <w:t>Copia fedateada o certificada del acta de inspección judicial del predio.</w:t>
      </w:r>
    </w:p>
    <w:p w14:paraId="3234FDC0" w14:textId="77777777" w:rsidR="00BC0AEB" w:rsidRPr="004878F2" w:rsidRDefault="00BC0AEB" w:rsidP="00933E7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  <w:r w:rsidRPr="004878F2">
        <w:rPr>
          <w:rFonts w:ascii="Arial" w:hAnsi="Arial" w:cs="Arial"/>
          <w:sz w:val="21"/>
          <w:szCs w:val="21"/>
        </w:rPr>
        <w:t xml:space="preserve">Copia fedateada, autenticada, legalizada o certificada de la constancia de posesión otorgada por la municipalidad en cuya jurisdicción se encuentra el predio. </w:t>
      </w:r>
    </w:p>
    <w:p w14:paraId="574F3E2C" w14:textId="4D8C2F19" w:rsidR="008E28DF" w:rsidRDefault="00BC0AEB" w:rsidP="008E28D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  <w:r w:rsidRPr="004878F2">
        <w:rPr>
          <w:rFonts w:ascii="Arial" w:hAnsi="Arial" w:cs="Arial"/>
          <w:sz w:val="21"/>
          <w:szCs w:val="21"/>
        </w:rPr>
        <w:t xml:space="preserve">Otro documento emitido por entidad pública que acredite la posesión del predio en favor del solicitante o de sus predecesores. </w:t>
      </w:r>
    </w:p>
    <w:p w14:paraId="15F7BFA1" w14:textId="609FFAEA" w:rsidR="008E28DF" w:rsidRDefault="008E28DF" w:rsidP="008E28D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</w:p>
    <w:p w14:paraId="7469C28A" w14:textId="756ED177" w:rsidR="008E28DF" w:rsidRPr="008E28DF" w:rsidRDefault="008E28DF" w:rsidP="008E28D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Es pertinente mencionar, que mi representada es una persona </w:t>
      </w:r>
      <w:r w:rsidRPr="008E28DF">
        <w:rPr>
          <w:rFonts w:ascii="Arial" w:hAnsi="Arial" w:cs="Arial"/>
          <w:sz w:val="21"/>
          <w:szCs w:val="21"/>
        </w:rPr>
        <w:t>jurídica no societaria,</w:t>
      </w:r>
      <w:r>
        <w:rPr>
          <w:rFonts w:ascii="Arial" w:hAnsi="Arial" w:cs="Arial"/>
          <w:sz w:val="21"/>
          <w:szCs w:val="21"/>
        </w:rPr>
        <w:t xml:space="preserve"> por lo que </w:t>
      </w:r>
      <w:r w:rsidR="00725FE4">
        <w:rPr>
          <w:rFonts w:ascii="Arial" w:hAnsi="Arial" w:cs="Arial"/>
          <w:sz w:val="21"/>
          <w:szCs w:val="21"/>
        </w:rPr>
        <w:t>además adjunto:</w:t>
      </w:r>
    </w:p>
    <w:p w14:paraId="58588F6E" w14:textId="1D5C375A" w:rsidR="008E28DF" w:rsidRPr="008E28DF" w:rsidRDefault="008E28DF" w:rsidP="008E28D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Pr="008E28DF">
        <w:rPr>
          <w:rFonts w:ascii="Arial" w:hAnsi="Arial" w:cs="Arial"/>
          <w:sz w:val="21"/>
          <w:szCs w:val="21"/>
        </w:rPr>
        <w:t xml:space="preserve">opia fedateada, legalizada o certificada del plano visado por la municipalidad del sector, utilizado para gestionar la habilitación de algún servicio público, sea agua y desagüe o energía eléctrica u otra obra; </w:t>
      </w:r>
    </w:p>
    <w:p w14:paraId="50A517EF" w14:textId="6F6F9E24" w:rsidR="008E28DF" w:rsidRDefault="008E28DF" w:rsidP="00E4754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  <w:r w:rsidRPr="008E28DF">
        <w:rPr>
          <w:rFonts w:ascii="Arial" w:hAnsi="Arial" w:cs="Arial"/>
          <w:sz w:val="21"/>
          <w:szCs w:val="21"/>
        </w:rPr>
        <w:t xml:space="preserve">Copia fedateada, legalizada o certificada de los documentos de fecha cierta que acreditan la posesión de los socios ocupantes. </w:t>
      </w:r>
    </w:p>
    <w:p w14:paraId="6F5BD0F5" w14:textId="77777777" w:rsidR="00725FE4" w:rsidRPr="00725FE4" w:rsidRDefault="00725FE4" w:rsidP="00725FE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  <w:r w:rsidRPr="00725FE4">
        <w:rPr>
          <w:rFonts w:ascii="Arial" w:hAnsi="Arial" w:cs="Arial"/>
          <w:sz w:val="21"/>
          <w:szCs w:val="21"/>
        </w:rPr>
        <w:t xml:space="preserve">Adicionalmente, se adjunta la copia certificada o autenticada del Libro Padrón de Asociados y Acta de Asamblea General en las que participen los ocupantes de los </w:t>
      </w:r>
      <w:r w:rsidRPr="00725FE4">
        <w:rPr>
          <w:rFonts w:ascii="Arial" w:hAnsi="Arial" w:cs="Arial"/>
          <w:sz w:val="21"/>
          <w:szCs w:val="21"/>
        </w:rPr>
        <w:lastRenderedPageBreak/>
        <w:t xml:space="preserve">respectivos lotes, en la que deciden dar poder y representación para la adquisición de la totalidad del predio que ocupan. </w:t>
      </w:r>
    </w:p>
    <w:p w14:paraId="671A768A" w14:textId="77777777" w:rsidR="00725FE4" w:rsidRDefault="00725FE4" w:rsidP="00725F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</w:p>
    <w:p w14:paraId="40B7C586" w14:textId="62F4C9E6" w:rsidR="008E28DF" w:rsidRPr="00725FE4" w:rsidRDefault="00725FE4" w:rsidP="00725F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Finalmente, a fin de acreditar la compatibilidad de uso con la zonificación del predio solicitado presento el c</w:t>
      </w:r>
      <w:r w:rsidR="008E28DF" w:rsidRPr="00725FE4">
        <w:rPr>
          <w:rFonts w:ascii="Arial" w:hAnsi="Arial" w:cs="Arial"/>
          <w:sz w:val="21"/>
          <w:szCs w:val="21"/>
        </w:rPr>
        <w:t>ertificado de zonificación y vías o certificado de parámetros urbanísticos u otro documento emitido por la municipalidad competente.</w:t>
      </w:r>
    </w:p>
    <w:p w14:paraId="5897557F" w14:textId="77777777" w:rsidR="008E28DF" w:rsidRDefault="008E28DF" w:rsidP="008E28DF">
      <w:pPr>
        <w:pStyle w:val="Prrafodelista"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</w:p>
    <w:p w14:paraId="41D72F7E" w14:textId="77777777" w:rsidR="004878F2" w:rsidRPr="004878F2" w:rsidRDefault="004878F2" w:rsidP="004878F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  <w:t xml:space="preserve">POR LO TANTO: </w:t>
      </w:r>
    </w:p>
    <w:p w14:paraId="26AED480" w14:textId="77777777" w:rsidR="004878F2" w:rsidRDefault="004878F2" w:rsidP="004878F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</w:p>
    <w:p w14:paraId="7745C4DE" w14:textId="6815C837" w:rsidR="004878F2" w:rsidRPr="004878F2" w:rsidRDefault="004878F2" w:rsidP="004878F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Solicito proceder conforme a lo solicitado</w:t>
      </w:r>
    </w:p>
    <w:p w14:paraId="4A9E7F85" w14:textId="42D6AB1F" w:rsidR="004878F2" w:rsidRPr="004878F2" w:rsidRDefault="004878F2" w:rsidP="004878F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  <w:t>Lima, ___ de</w:t>
      </w:r>
      <w:r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______de</w:t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2021 </w:t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</w:p>
    <w:p w14:paraId="02F6C349" w14:textId="77777777" w:rsidR="004878F2" w:rsidRDefault="004878F2" w:rsidP="004878F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</w:p>
    <w:p w14:paraId="73C85946" w14:textId="77777777" w:rsidR="004878F2" w:rsidRDefault="004878F2" w:rsidP="004878F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</w:p>
    <w:p w14:paraId="543F5C94" w14:textId="77777777" w:rsidR="004878F2" w:rsidRDefault="004878F2" w:rsidP="004878F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noProof/>
          <w:spacing w:val="3"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5C9E8" wp14:editId="147F8E85">
                <wp:simplePos x="0" y="0"/>
                <wp:positionH relativeFrom="column">
                  <wp:posOffset>3158490</wp:posOffset>
                </wp:positionH>
                <wp:positionV relativeFrom="paragraph">
                  <wp:posOffset>30480</wp:posOffset>
                </wp:positionV>
                <wp:extent cx="2114550" cy="1905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B23FD30" id="Conector rec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pt,2.4pt" to="415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</w:p>
    <w:p w14:paraId="2E9B324F" w14:textId="1C1B0945" w:rsidR="004878F2" w:rsidRPr="004878F2" w:rsidRDefault="004878F2" w:rsidP="004878F2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DNI </w:t>
      </w:r>
      <w:proofErr w:type="spellStart"/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N°</w:t>
      </w:r>
      <w:proofErr w:type="spellEnd"/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…………</w:t>
      </w:r>
      <w:proofErr w:type="gramStart"/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…….</w:t>
      </w:r>
      <w:proofErr w:type="gramEnd"/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.</w:t>
      </w:r>
    </w:p>
    <w:p w14:paraId="55EB6038" w14:textId="77777777" w:rsidR="004878F2" w:rsidRPr="004878F2" w:rsidRDefault="004878F2" w:rsidP="004878F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</w:p>
    <w:p w14:paraId="5B95D977" w14:textId="77777777" w:rsidR="004878F2" w:rsidRDefault="004878F2" w:rsidP="004878F2">
      <w:pPr>
        <w:pStyle w:val="Prrafodelista"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</w:p>
    <w:p w14:paraId="77419338" w14:textId="77777777" w:rsidR="004878F2" w:rsidRDefault="004878F2" w:rsidP="004878F2">
      <w:pPr>
        <w:pStyle w:val="Prrafodelista"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</w:p>
    <w:p w14:paraId="1B6057CC" w14:textId="64C9D222" w:rsidR="00E501DB" w:rsidRPr="004878F2" w:rsidRDefault="00E501DB" w:rsidP="00933E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</w:p>
    <w:sectPr w:rsidR="00E501DB" w:rsidRPr="00487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E6031" w14:textId="77777777" w:rsidR="003579AB" w:rsidRDefault="003579AB" w:rsidP="00E501DB">
      <w:pPr>
        <w:spacing w:after="0" w:line="240" w:lineRule="auto"/>
      </w:pPr>
      <w:r>
        <w:separator/>
      </w:r>
    </w:p>
  </w:endnote>
  <w:endnote w:type="continuationSeparator" w:id="0">
    <w:p w14:paraId="56723F41" w14:textId="77777777" w:rsidR="003579AB" w:rsidRDefault="003579AB" w:rsidP="00E5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DA8C4" w14:textId="77777777" w:rsidR="003579AB" w:rsidRDefault="003579AB" w:rsidP="00E501DB">
      <w:pPr>
        <w:spacing w:after="0" w:line="240" w:lineRule="auto"/>
      </w:pPr>
      <w:r>
        <w:separator/>
      </w:r>
    </w:p>
  </w:footnote>
  <w:footnote w:type="continuationSeparator" w:id="0">
    <w:p w14:paraId="24BFE726" w14:textId="77777777" w:rsidR="003579AB" w:rsidRDefault="003579AB" w:rsidP="00E501DB">
      <w:pPr>
        <w:spacing w:after="0" w:line="240" w:lineRule="auto"/>
      </w:pPr>
      <w:r>
        <w:continuationSeparator/>
      </w:r>
    </w:p>
  </w:footnote>
  <w:footnote w:id="1">
    <w:p w14:paraId="6C5A3826" w14:textId="50C9B161" w:rsidR="004878F2" w:rsidRPr="00BA3F63" w:rsidRDefault="004878F2">
      <w:pPr>
        <w:pStyle w:val="Textonotapie"/>
      </w:pPr>
      <w:r w:rsidRPr="00BA3F63">
        <w:rPr>
          <w:rStyle w:val="Refdenotaalpie"/>
        </w:rPr>
        <w:footnoteRef/>
      </w:r>
      <w:r w:rsidRPr="00BA3F63">
        <w:t xml:space="preserve"> </w:t>
      </w:r>
      <w:r w:rsidR="008E28DF" w:rsidRPr="00BA3F63">
        <w:rPr>
          <w:rFonts w:ascii="Arial" w:hAnsi="Arial" w:cs="Arial"/>
          <w:sz w:val="14"/>
          <w:szCs w:val="14"/>
        </w:rPr>
        <w:t>E</w:t>
      </w:r>
      <w:r w:rsidR="008E28DF" w:rsidRPr="00BA3F63">
        <w:rPr>
          <w:rFonts w:ascii="Arial" w:hAnsi="Arial" w:cs="Arial"/>
          <w:color w:val="222222"/>
          <w:sz w:val="14"/>
          <w:szCs w:val="14"/>
          <w:shd w:val="clear" w:color="auto" w:fill="FFFFFF"/>
        </w:rPr>
        <w:t>n su defecto, copia simple acompañada de una declaración jurada acerca de su autenticidad, en cumplimiento de lo regulado en el párrafo 49.1.1) del numeral 49.1) del artículo 49° del Texto Único Ordenado de la Ley del Procedimiento Administrativo General.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10CF5"/>
    <w:multiLevelType w:val="hybridMultilevel"/>
    <w:tmpl w:val="730E7430"/>
    <w:lvl w:ilvl="0" w:tplc="CA64094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541E2"/>
    <w:multiLevelType w:val="hybridMultilevel"/>
    <w:tmpl w:val="D4C644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76"/>
    <w:rsid w:val="001227CF"/>
    <w:rsid w:val="00151A3F"/>
    <w:rsid w:val="00217AB6"/>
    <w:rsid w:val="002E36EB"/>
    <w:rsid w:val="003579AB"/>
    <w:rsid w:val="003B6C53"/>
    <w:rsid w:val="00442C37"/>
    <w:rsid w:val="004878F2"/>
    <w:rsid w:val="004C5EB3"/>
    <w:rsid w:val="00601176"/>
    <w:rsid w:val="00652887"/>
    <w:rsid w:val="006D09AB"/>
    <w:rsid w:val="007220E8"/>
    <w:rsid w:val="00725FE4"/>
    <w:rsid w:val="008E28DF"/>
    <w:rsid w:val="00933E7D"/>
    <w:rsid w:val="00A04F6D"/>
    <w:rsid w:val="00A96968"/>
    <w:rsid w:val="00AF394E"/>
    <w:rsid w:val="00B65F24"/>
    <w:rsid w:val="00B72BAE"/>
    <w:rsid w:val="00BA3F63"/>
    <w:rsid w:val="00BC0AEB"/>
    <w:rsid w:val="00C240FC"/>
    <w:rsid w:val="00DA3A5B"/>
    <w:rsid w:val="00DE674F"/>
    <w:rsid w:val="00DE75EE"/>
    <w:rsid w:val="00E5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EA6048"/>
  <w15:chartTrackingRefBased/>
  <w15:docId w15:val="{62C73EA7-5311-422C-86B6-C5E6EE48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01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01176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table" w:styleId="Tablaconcuadrcula">
    <w:name w:val="Table Grid"/>
    <w:basedOn w:val="Tablanormal"/>
    <w:uiPriority w:val="39"/>
    <w:rsid w:val="00E5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0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1DB"/>
  </w:style>
  <w:style w:type="paragraph" w:styleId="Piedepgina">
    <w:name w:val="footer"/>
    <w:basedOn w:val="Normal"/>
    <w:link w:val="PiedepginaCar"/>
    <w:uiPriority w:val="99"/>
    <w:unhideWhenUsed/>
    <w:rsid w:val="00E50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1DB"/>
  </w:style>
  <w:style w:type="character" w:styleId="Refdecomentario">
    <w:name w:val="annotation reference"/>
    <w:basedOn w:val="Fuentedeprrafopredeter"/>
    <w:uiPriority w:val="99"/>
    <w:semiHidden/>
    <w:unhideWhenUsed/>
    <w:rsid w:val="001227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27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27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27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27C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AE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C0AE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878F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78F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878F2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8E2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03B99-3784-4A36-8A8D-95E8C7EF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PAOLA</cp:lastModifiedBy>
  <cp:revision>2</cp:revision>
  <dcterms:created xsi:type="dcterms:W3CDTF">2021-01-14T07:21:00Z</dcterms:created>
  <dcterms:modified xsi:type="dcterms:W3CDTF">2021-01-14T07:21:00Z</dcterms:modified>
</cp:coreProperties>
</file>